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848" w:rsidRPr="0064708F" w:rsidRDefault="005F5B97" w:rsidP="00EE2848">
      <w:pPr>
        <w:ind w:firstLine="567"/>
        <w:rPr>
          <w:sz w:val="23"/>
          <w:szCs w:val="23"/>
        </w:rPr>
      </w:pPr>
      <w:r w:rsidRPr="0064708F">
        <w:rPr>
          <w:noProof/>
          <w:sz w:val="23"/>
          <w:szCs w:val="23"/>
        </w:rPr>
        <mc:AlternateContent>
          <mc:Choice Requires="wps">
            <w:drawing>
              <wp:anchor distT="0" distB="0" distL="114300" distR="114300" simplePos="0" relativeHeight="251659264" behindDoc="0" locked="0" layoutInCell="1" allowOverlap="1" wp14:anchorId="7B744B30" wp14:editId="37756E3E">
                <wp:simplePos x="0" y="0"/>
                <wp:positionH relativeFrom="column">
                  <wp:posOffset>405765</wp:posOffset>
                </wp:positionH>
                <wp:positionV relativeFrom="paragraph">
                  <wp:posOffset>13335</wp:posOffset>
                </wp:positionV>
                <wp:extent cx="5781675" cy="9191625"/>
                <wp:effectExtent l="19050" t="19050" r="47625" b="476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9191625"/>
                        </a:xfrm>
                        <a:prstGeom prst="rect">
                          <a:avLst/>
                        </a:prstGeom>
                        <a:solidFill>
                          <a:srgbClr val="FFFFFF"/>
                        </a:solidFill>
                        <a:ln w="57150" cmpd="thickThin">
                          <a:solidFill>
                            <a:srgbClr val="000000"/>
                          </a:solidFill>
                          <a:miter lim="800000"/>
                          <a:headEnd/>
                          <a:tailEnd/>
                        </a:ln>
                      </wps:spPr>
                      <wps:txbx>
                        <w:txbxContent>
                          <w:p w:rsidR="00EE2848" w:rsidRDefault="00EE2848" w:rsidP="00EE2848">
                            <w:pPr>
                              <w:spacing w:after="0" w:line="240" w:lineRule="auto"/>
                              <w:ind w:left="4820" w:right="61"/>
                              <w:jc w:val="right"/>
                              <w:rPr>
                                <w:rFonts w:ascii="Times New Roman" w:hAnsi="Times New Roman" w:cs="Times New Roman"/>
                                <w:szCs w:val="24"/>
                              </w:rPr>
                            </w:pP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УТВЕРЖДЕН</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Решением № 1</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Единственного участника</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(учредителя) общества</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от «19» августа 2016 года</w:t>
                            </w:r>
                          </w:p>
                          <w:p w:rsidR="00EE2848" w:rsidRPr="00EE2848" w:rsidRDefault="00EE2848" w:rsidP="00EE2848">
                            <w:pPr>
                              <w:spacing w:after="0" w:line="240" w:lineRule="auto"/>
                              <w:ind w:left="5670" w:right="61"/>
                              <w:jc w:val="center"/>
                              <w:rPr>
                                <w:rFonts w:ascii="Times New Roman" w:hAnsi="Times New Roman" w:cs="Times New Roman"/>
                                <w:b/>
                                <w:szCs w:val="24"/>
                              </w:rPr>
                            </w:pP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или</w:t>
                            </w:r>
                          </w:p>
                          <w:p w:rsidR="00EE2848" w:rsidRPr="00EE2848" w:rsidRDefault="00EE2848" w:rsidP="00EE2848">
                            <w:pPr>
                              <w:spacing w:after="0" w:line="240" w:lineRule="auto"/>
                              <w:ind w:left="5670" w:right="61"/>
                              <w:jc w:val="center"/>
                              <w:rPr>
                                <w:rFonts w:ascii="Times New Roman" w:hAnsi="Times New Roman" w:cs="Times New Roman"/>
                                <w:b/>
                                <w:szCs w:val="24"/>
                              </w:rPr>
                            </w:pP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УТВЕРЖДЕН</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Протоколом № 1</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 xml:space="preserve">Общего собрания </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участников (учредителей) общества</w:t>
                            </w:r>
                          </w:p>
                          <w:p w:rsidR="00EE2848" w:rsidRPr="00AE73AD" w:rsidRDefault="00EE2848" w:rsidP="00EE2848">
                            <w:pPr>
                              <w:spacing w:after="0" w:line="240" w:lineRule="auto"/>
                              <w:ind w:left="4678" w:right="61"/>
                              <w:jc w:val="center"/>
                              <w:rPr>
                                <w:sz w:val="24"/>
                                <w:szCs w:val="24"/>
                              </w:rPr>
                            </w:pPr>
                            <w:r w:rsidRPr="00EE2848">
                              <w:rPr>
                                <w:rFonts w:ascii="Times New Roman" w:hAnsi="Times New Roman" w:cs="Times New Roman"/>
                                <w:b/>
                                <w:szCs w:val="24"/>
                              </w:rPr>
                              <w:t>от «19» августа 2016 года</w:t>
                            </w:r>
                          </w:p>
                          <w:p w:rsidR="00EE2848" w:rsidRDefault="00EE2848" w:rsidP="00EE2848">
                            <w:pPr>
                              <w:ind w:left="4820" w:right="61"/>
                              <w:jc w:val="center"/>
                              <w:rPr>
                                <w:b/>
                                <w:sz w:val="24"/>
                                <w:szCs w:val="24"/>
                              </w:rPr>
                            </w:pPr>
                          </w:p>
                          <w:p w:rsidR="00EE2848" w:rsidRDefault="00EE2848" w:rsidP="00EE2848">
                            <w:pPr>
                              <w:ind w:left="4962" w:right="61"/>
                              <w:jc w:val="center"/>
                              <w:rPr>
                                <w:b/>
                                <w:sz w:val="24"/>
                                <w:szCs w:val="24"/>
                              </w:rPr>
                            </w:pPr>
                          </w:p>
                          <w:p w:rsidR="00EE2848" w:rsidRDefault="00EE2848" w:rsidP="00EE2848">
                            <w:pPr>
                              <w:ind w:left="4962" w:right="61"/>
                              <w:jc w:val="center"/>
                              <w:rPr>
                                <w:b/>
                                <w:sz w:val="24"/>
                                <w:szCs w:val="24"/>
                              </w:rPr>
                            </w:pPr>
                          </w:p>
                          <w:p w:rsidR="00EE2848" w:rsidRPr="00AE73AD" w:rsidRDefault="00EE2848" w:rsidP="00EE2848">
                            <w:pPr>
                              <w:ind w:right="61"/>
                              <w:jc w:val="center"/>
                              <w:rPr>
                                <w:rFonts w:ascii="Times New Roman" w:hAnsi="Times New Roman" w:cs="Times New Roman"/>
                                <w:b/>
                                <w:sz w:val="48"/>
                                <w:szCs w:val="72"/>
                              </w:rPr>
                            </w:pPr>
                            <w:r w:rsidRPr="00AE73AD">
                              <w:rPr>
                                <w:rFonts w:ascii="Times New Roman" w:hAnsi="Times New Roman" w:cs="Times New Roman"/>
                                <w:b/>
                                <w:sz w:val="48"/>
                                <w:szCs w:val="72"/>
                              </w:rPr>
                              <w:t>УСТАВ</w:t>
                            </w:r>
                          </w:p>
                          <w:p w:rsidR="00EE2848" w:rsidRPr="00EE2848" w:rsidRDefault="00EE2848" w:rsidP="00EE2848">
                            <w:pPr>
                              <w:spacing w:after="120"/>
                              <w:ind w:right="61"/>
                              <w:jc w:val="center"/>
                              <w:rPr>
                                <w:rFonts w:ascii="Times New Roman" w:hAnsi="Times New Roman" w:cs="Times New Roman"/>
                                <w:b/>
                                <w:sz w:val="30"/>
                                <w:szCs w:val="30"/>
                              </w:rPr>
                            </w:pPr>
                            <w:r w:rsidRPr="00EE2848">
                              <w:rPr>
                                <w:rFonts w:ascii="Times New Roman" w:hAnsi="Times New Roman" w:cs="Times New Roman"/>
                                <w:b/>
                                <w:sz w:val="30"/>
                                <w:szCs w:val="30"/>
                              </w:rPr>
                              <w:t>ОБЩЕСТВА С ОГРАНИЧЕННОЙ ОТВЕТСТВЕННОСТЬЮ</w:t>
                            </w:r>
                          </w:p>
                          <w:p w:rsidR="00EE2848" w:rsidRDefault="00EE2848" w:rsidP="00EE2848">
                            <w:pPr>
                              <w:spacing w:after="120"/>
                              <w:ind w:right="61"/>
                              <w:jc w:val="center"/>
                              <w:rPr>
                                <w:rFonts w:ascii="Times New Roman" w:hAnsi="Times New Roman" w:cs="Times New Roman"/>
                                <w:b/>
                                <w:sz w:val="32"/>
                                <w:szCs w:val="32"/>
                              </w:rPr>
                            </w:pPr>
                            <w:r>
                              <w:rPr>
                                <w:rFonts w:ascii="Times New Roman" w:hAnsi="Times New Roman" w:cs="Times New Roman"/>
                                <w:b/>
                                <w:sz w:val="32"/>
                                <w:szCs w:val="32"/>
                              </w:rPr>
                              <w:t>«ЧАСТНАЯ ОХРАННАЯ ОРГАНИЗАЦИЯ</w:t>
                            </w:r>
                          </w:p>
                          <w:p w:rsidR="00EE2848" w:rsidRDefault="00EE2848" w:rsidP="00EE2848">
                            <w:pPr>
                              <w:spacing w:after="120"/>
                              <w:ind w:right="61"/>
                              <w:jc w:val="center"/>
                              <w:rPr>
                                <w:rFonts w:ascii="Times New Roman" w:hAnsi="Times New Roman" w:cs="Times New Roman"/>
                                <w:b/>
                                <w:sz w:val="52"/>
                                <w:szCs w:val="32"/>
                              </w:rPr>
                            </w:pPr>
                          </w:p>
                          <w:p w:rsidR="00EE2848" w:rsidRDefault="00EE2848" w:rsidP="00EE2848">
                            <w:pPr>
                              <w:spacing w:after="120"/>
                              <w:ind w:right="61"/>
                              <w:jc w:val="center"/>
                              <w:rPr>
                                <w:rFonts w:ascii="Times New Roman" w:hAnsi="Times New Roman" w:cs="Times New Roman"/>
                                <w:b/>
                                <w:sz w:val="52"/>
                                <w:szCs w:val="32"/>
                              </w:rPr>
                            </w:pPr>
                          </w:p>
                          <w:p w:rsidR="00EE2848" w:rsidRPr="00EE2848" w:rsidRDefault="00EE2848" w:rsidP="00EE2848">
                            <w:pPr>
                              <w:spacing w:after="120"/>
                              <w:ind w:right="61"/>
                              <w:jc w:val="center"/>
                              <w:rPr>
                                <w:rFonts w:ascii="Times New Roman" w:hAnsi="Times New Roman" w:cs="Times New Roman"/>
                                <w:b/>
                                <w:sz w:val="52"/>
                                <w:szCs w:val="32"/>
                              </w:rPr>
                            </w:pPr>
                            <w:r w:rsidRPr="00EE2848">
                              <w:rPr>
                                <w:rFonts w:ascii="Times New Roman" w:hAnsi="Times New Roman" w:cs="Times New Roman"/>
                                <w:b/>
                                <w:sz w:val="52"/>
                                <w:szCs w:val="32"/>
                              </w:rPr>
                              <w:t>«ВАЛЬКИРИЯ»</w:t>
                            </w: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Default="00EE2848" w:rsidP="00EE2848">
                            <w:pPr>
                              <w:spacing w:after="0" w:line="240" w:lineRule="auto"/>
                              <w:ind w:right="61"/>
                              <w:jc w:val="center"/>
                              <w:rPr>
                                <w:rFonts w:ascii="Times New Roman" w:hAnsi="Times New Roman" w:cs="Times New Roman"/>
                                <w:b/>
                                <w:szCs w:val="40"/>
                              </w:rPr>
                            </w:pPr>
                          </w:p>
                          <w:p w:rsidR="00EE2848" w:rsidRDefault="00EE2848" w:rsidP="00EE2848">
                            <w:pPr>
                              <w:spacing w:after="0" w:line="240" w:lineRule="auto"/>
                              <w:ind w:right="61"/>
                              <w:jc w:val="center"/>
                              <w:rPr>
                                <w:rFonts w:ascii="Times New Roman" w:hAnsi="Times New Roman" w:cs="Times New Roman"/>
                                <w:b/>
                                <w:szCs w:val="40"/>
                              </w:rPr>
                            </w:pPr>
                          </w:p>
                          <w:p w:rsidR="00EE2848" w:rsidRPr="00CB3A9D" w:rsidRDefault="00EE2848" w:rsidP="00EE2848">
                            <w:pPr>
                              <w:spacing w:after="0" w:line="240" w:lineRule="auto"/>
                              <w:ind w:right="61"/>
                              <w:jc w:val="center"/>
                              <w:rPr>
                                <w:rFonts w:ascii="Times New Roman" w:hAnsi="Times New Roman" w:cs="Times New Roman"/>
                                <w:b/>
                                <w:szCs w:val="40"/>
                              </w:rPr>
                            </w:pPr>
                            <w:r w:rsidRPr="00CB3A9D">
                              <w:rPr>
                                <w:rFonts w:ascii="Times New Roman" w:hAnsi="Times New Roman" w:cs="Times New Roman"/>
                                <w:b/>
                                <w:szCs w:val="40"/>
                              </w:rPr>
                              <w:t>г. Москва</w:t>
                            </w:r>
                          </w:p>
                          <w:p w:rsidR="00EE2848" w:rsidRPr="00CB3A9D" w:rsidRDefault="00EE2848" w:rsidP="00EE2848">
                            <w:pPr>
                              <w:spacing w:after="0" w:line="240" w:lineRule="auto"/>
                              <w:ind w:right="61"/>
                              <w:jc w:val="center"/>
                              <w:rPr>
                                <w:rFonts w:ascii="Times New Roman" w:hAnsi="Times New Roman" w:cs="Times New Roman"/>
                                <w:b/>
                                <w:szCs w:val="40"/>
                              </w:rPr>
                            </w:pPr>
                            <w:r>
                              <w:rPr>
                                <w:rFonts w:ascii="Times New Roman" w:hAnsi="Times New Roman" w:cs="Times New Roman"/>
                                <w:b/>
                                <w:szCs w:val="40"/>
                              </w:rPr>
                              <w:t xml:space="preserve">2016 </w:t>
                            </w:r>
                            <w:r w:rsidRPr="00CB3A9D">
                              <w:rPr>
                                <w:rFonts w:ascii="Times New Roman" w:hAnsi="Times New Roman" w:cs="Times New Roman"/>
                                <w:b/>
                                <w:szCs w:val="40"/>
                              </w:rPr>
                              <w:t>г.</w:t>
                            </w: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Pr="00D35EEE" w:rsidRDefault="00EE2848" w:rsidP="00EE2848">
                            <w:pPr>
                              <w:ind w:right="61"/>
                              <w:jc w:val="center"/>
                              <w:rPr>
                                <w:b/>
                                <w:sz w:val="32"/>
                                <w:szCs w:val="32"/>
                              </w:rPr>
                            </w:pPr>
                            <w:proofErr w:type="spellStart"/>
                            <w:r w:rsidRPr="00D35EEE">
                              <w:rPr>
                                <w:b/>
                                <w:sz w:val="32"/>
                                <w:szCs w:val="32"/>
                              </w:rPr>
                              <w:t>г</w:t>
                            </w:r>
                            <w:proofErr w:type="gramStart"/>
                            <w:r w:rsidRPr="00D35EEE">
                              <w:rPr>
                                <w:b/>
                                <w:sz w:val="32"/>
                                <w:szCs w:val="32"/>
                              </w:rPr>
                              <w:t>.М</w:t>
                            </w:r>
                            <w:proofErr w:type="gramEnd"/>
                            <w:r w:rsidRPr="00D35EEE">
                              <w:rPr>
                                <w:b/>
                                <w:sz w:val="32"/>
                                <w:szCs w:val="32"/>
                              </w:rPr>
                              <w:t>осква</w:t>
                            </w:r>
                            <w:proofErr w:type="spellEnd"/>
                          </w:p>
                          <w:p w:rsidR="00EE2848" w:rsidRPr="00D35EEE" w:rsidRDefault="00EE2848" w:rsidP="00EE2848">
                            <w:pPr>
                              <w:ind w:right="61"/>
                              <w:jc w:val="center"/>
                              <w:rPr>
                                <w:b/>
                                <w:sz w:val="32"/>
                                <w:szCs w:val="32"/>
                              </w:rPr>
                            </w:pPr>
                            <w:r w:rsidRPr="00D35EEE">
                              <w:rPr>
                                <w:b/>
                                <w:sz w:val="32"/>
                                <w:szCs w:val="32"/>
                              </w:rPr>
                              <w:t xml:space="preserve"> 201</w:t>
                            </w:r>
                            <w:r>
                              <w:rPr>
                                <w:b/>
                                <w:sz w:val="32"/>
                                <w:szCs w:val="32"/>
                              </w:rPr>
                              <w:t>4</w:t>
                            </w:r>
                            <w:r w:rsidRPr="00D35EEE">
                              <w:rPr>
                                <w:b/>
                                <w:sz w:val="32"/>
                                <w:szCs w:val="32"/>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95pt;margin-top:1.05pt;width:455.25pt;height:7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" strokeweight="4.5pt">
                <v:stroke linestyle="thickThin"/>
                <v:textbox>
                  <w:txbxContent>
                    <w:p w:rsidR="00EE2848" w:rsidRDefault="00EE2848" w:rsidP="00EE2848">
                      <w:pPr>
                        <w:spacing w:after="0" w:line="240" w:lineRule="auto"/>
                        <w:ind w:left="4820" w:right="61"/>
                        <w:jc w:val="right"/>
                        <w:rPr>
                          <w:rFonts w:ascii="Times New Roman" w:hAnsi="Times New Roman" w:cs="Times New Roman"/>
                          <w:szCs w:val="24"/>
                        </w:rPr>
                      </w:pP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УТВЕРЖДЕН</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Решением № 1</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Единственного участника</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(учредителя) общества</w:t>
                      </w: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от «19» августа 2016 года</w:t>
                      </w:r>
                    </w:p>
                    <w:p w:rsidR="00EE2848" w:rsidRPr="00EE2848" w:rsidRDefault="00EE2848" w:rsidP="00EE2848">
                      <w:pPr>
                        <w:spacing w:after="0" w:line="240" w:lineRule="auto"/>
                        <w:ind w:left="5670" w:right="61"/>
                        <w:jc w:val="center"/>
                        <w:rPr>
                          <w:rFonts w:ascii="Times New Roman" w:hAnsi="Times New Roman" w:cs="Times New Roman"/>
                          <w:b/>
                          <w:szCs w:val="24"/>
                        </w:rPr>
                      </w:pPr>
                    </w:p>
                    <w:p w:rsidR="00EE2848" w:rsidRPr="00EE2848" w:rsidRDefault="00EE2848" w:rsidP="00EE2848">
                      <w:pPr>
                        <w:spacing w:after="0" w:line="240" w:lineRule="auto"/>
                        <w:ind w:left="5670" w:right="61"/>
                        <w:jc w:val="center"/>
                        <w:rPr>
                          <w:rFonts w:ascii="Times New Roman" w:hAnsi="Times New Roman" w:cs="Times New Roman"/>
                          <w:b/>
                          <w:szCs w:val="24"/>
                        </w:rPr>
                      </w:pPr>
                      <w:r w:rsidRPr="00EE2848">
                        <w:rPr>
                          <w:rFonts w:ascii="Times New Roman" w:hAnsi="Times New Roman" w:cs="Times New Roman"/>
                          <w:b/>
                          <w:szCs w:val="24"/>
                        </w:rPr>
                        <w:t>или</w:t>
                      </w:r>
                    </w:p>
                    <w:p w:rsidR="00EE2848" w:rsidRPr="00EE2848" w:rsidRDefault="00EE2848" w:rsidP="00EE2848">
                      <w:pPr>
                        <w:spacing w:after="0" w:line="240" w:lineRule="auto"/>
                        <w:ind w:left="5670" w:right="61"/>
                        <w:jc w:val="center"/>
                        <w:rPr>
                          <w:rFonts w:ascii="Times New Roman" w:hAnsi="Times New Roman" w:cs="Times New Roman"/>
                          <w:b/>
                          <w:szCs w:val="24"/>
                        </w:rPr>
                      </w:pP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УТВЕРЖДЕН</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Протоколом № 1</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 xml:space="preserve">Общего собрания </w:t>
                      </w:r>
                    </w:p>
                    <w:p w:rsidR="00EE2848" w:rsidRPr="00EE2848" w:rsidRDefault="00EE2848" w:rsidP="00EE2848">
                      <w:pPr>
                        <w:spacing w:after="0" w:line="240" w:lineRule="auto"/>
                        <w:ind w:left="4678" w:right="61"/>
                        <w:jc w:val="center"/>
                        <w:rPr>
                          <w:rFonts w:ascii="Times New Roman" w:hAnsi="Times New Roman" w:cs="Times New Roman"/>
                          <w:b/>
                          <w:szCs w:val="24"/>
                        </w:rPr>
                      </w:pPr>
                      <w:r w:rsidRPr="00EE2848">
                        <w:rPr>
                          <w:rFonts w:ascii="Times New Roman" w:hAnsi="Times New Roman" w:cs="Times New Roman"/>
                          <w:b/>
                          <w:szCs w:val="24"/>
                        </w:rPr>
                        <w:t>участников (учредителей) общества</w:t>
                      </w:r>
                    </w:p>
                    <w:p w:rsidR="00EE2848" w:rsidRPr="00AE73AD" w:rsidRDefault="00EE2848" w:rsidP="00EE2848">
                      <w:pPr>
                        <w:spacing w:after="0" w:line="240" w:lineRule="auto"/>
                        <w:ind w:left="4678" w:right="61"/>
                        <w:jc w:val="center"/>
                        <w:rPr>
                          <w:sz w:val="24"/>
                          <w:szCs w:val="24"/>
                        </w:rPr>
                      </w:pPr>
                      <w:r w:rsidRPr="00EE2848">
                        <w:rPr>
                          <w:rFonts w:ascii="Times New Roman" w:hAnsi="Times New Roman" w:cs="Times New Roman"/>
                          <w:b/>
                          <w:szCs w:val="24"/>
                        </w:rPr>
                        <w:t>от «19» августа 2016 года</w:t>
                      </w:r>
                    </w:p>
                    <w:p w:rsidR="00EE2848" w:rsidRDefault="00EE2848" w:rsidP="00EE2848">
                      <w:pPr>
                        <w:ind w:left="4820" w:right="61"/>
                        <w:jc w:val="center"/>
                        <w:rPr>
                          <w:b/>
                          <w:sz w:val="24"/>
                          <w:szCs w:val="24"/>
                        </w:rPr>
                      </w:pPr>
                    </w:p>
                    <w:p w:rsidR="00EE2848" w:rsidRDefault="00EE2848" w:rsidP="00EE2848">
                      <w:pPr>
                        <w:ind w:left="4962" w:right="61"/>
                        <w:jc w:val="center"/>
                        <w:rPr>
                          <w:b/>
                          <w:sz w:val="24"/>
                          <w:szCs w:val="24"/>
                        </w:rPr>
                      </w:pPr>
                    </w:p>
                    <w:p w:rsidR="00EE2848" w:rsidRDefault="00EE2848" w:rsidP="00EE2848">
                      <w:pPr>
                        <w:ind w:left="4962" w:right="61"/>
                        <w:jc w:val="center"/>
                        <w:rPr>
                          <w:b/>
                          <w:sz w:val="24"/>
                          <w:szCs w:val="24"/>
                        </w:rPr>
                      </w:pPr>
                    </w:p>
                    <w:p w:rsidR="00EE2848" w:rsidRPr="00AE73AD" w:rsidRDefault="00EE2848" w:rsidP="00EE2848">
                      <w:pPr>
                        <w:ind w:right="61"/>
                        <w:jc w:val="center"/>
                        <w:rPr>
                          <w:rFonts w:ascii="Times New Roman" w:hAnsi="Times New Roman" w:cs="Times New Roman"/>
                          <w:b/>
                          <w:sz w:val="48"/>
                          <w:szCs w:val="72"/>
                        </w:rPr>
                      </w:pPr>
                      <w:r w:rsidRPr="00AE73AD">
                        <w:rPr>
                          <w:rFonts w:ascii="Times New Roman" w:hAnsi="Times New Roman" w:cs="Times New Roman"/>
                          <w:b/>
                          <w:sz w:val="48"/>
                          <w:szCs w:val="72"/>
                        </w:rPr>
                        <w:t>УСТАВ</w:t>
                      </w:r>
                    </w:p>
                    <w:p w:rsidR="00EE2848" w:rsidRPr="00EE2848" w:rsidRDefault="00EE2848" w:rsidP="00EE2848">
                      <w:pPr>
                        <w:spacing w:after="120"/>
                        <w:ind w:right="61"/>
                        <w:jc w:val="center"/>
                        <w:rPr>
                          <w:rFonts w:ascii="Times New Roman" w:hAnsi="Times New Roman" w:cs="Times New Roman"/>
                          <w:b/>
                          <w:sz w:val="30"/>
                          <w:szCs w:val="30"/>
                        </w:rPr>
                      </w:pPr>
                      <w:r w:rsidRPr="00EE2848">
                        <w:rPr>
                          <w:rFonts w:ascii="Times New Roman" w:hAnsi="Times New Roman" w:cs="Times New Roman"/>
                          <w:b/>
                          <w:sz w:val="30"/>
                          <w:szCs w:val="30"/>
                        </w:rPr>
                        <w:t>ОБЩЕСТВА С ОГРАНИЧЕННОЙ ОТВЕТСТВЕННОСТЬЮ</w:t>
                      </w:r>
                    </w:p>
                    <w:p w:rsidR="00EE2848" w:rsidRDefault="00EE2848" w:rsidP="00EE2848">
                      <w:pPr>
                        <w:spacing w:after="120"/>
                        <w:ind w:right="61"/>
                        <w:jc w:val="center"/>
                        <w:rPr>
                          <w:rFonts w:ascii="Times New Roman" w:hAnsi="Times New Roman" w:cs="Times New Roman"/>
                          <w:b/>
                          <w:sz w:val="32"/>
                          <w:szCs w:val="32"/>
                        </w:rPr>
                      </w:pPr>
                      <w:r>
                        <w:rPr>
                          <w:rFonts w:ascii="Times New Roman" w:hAnsi="Times New Roman" w:cs="Times New Roman"/>
                          <w:b/>
                          <w:sz w:val="32"/>
                          <w:szCs w:val="32"/>
                        </w:rPr>
                        <w:t>«ЧАСТНАЯ ОХРАННАЯ ОРГАНИЗАЦИЯ</w:t>
                      </w:r>
                    </w:p>
                    <w:p w:rsidR="00EE2848" w:rsidRDefault="00EE2848" w:rsidP="00EE2848">
                      <w:pPr>
                        <w:spacing w:after="120"/>
                        <w:ind w:right="61"/>
                        <w:jc w:val="center"/>
                        <w:rPr>
                          <w:rFonts w:ascii="Times New Roman" w:hAnsi="Times New Roman" w:cs="Times New Roman"/>
                          <w:b/>
                          <w:sz w:val="52"/>
                          <w:szCs w:val="32"/>
                        </w:rPr>
                      </w:pPr>
                    </w:p>
                    <w:p w:rsidR="00EE2848" w:rsidRDefault="00EE2848" w:rsidP="00EE2848">
                      <w:pPr>
                        <w:spacing w:after="120"/>
                        <w:ind w:right="61"/>
                        <w:jc w:val="center"/>
                        <w:rPr>
                          <w:rFonts w:ascii="Times New Roman" w:hAnsi="Times New Roman" w:cs="Times New Roman"/>
                          <w:b/>
                          <w:sz w:val="52"/>
                          <w:szCs w:val="32"/>
                        </w:rPr>
                      </w:pPr>
                    </w:p>
                    <w:p w:rsidR="00EE2848" w:rsidRPr="00EE2848" w:rsidRDefault="00EE2848" w:rsidP="00EE2848">
                      <w:pPr>
                        <w:spacing w:after="120"/>
                        <w:ind w:right="61"/>
                        <w:jc w:val="center"/>
                        <w:rPr>
                          <w:rFonts w:ascii="Times New Roman" w:hAnsi="Times New Roman" w:cs="Times New Roman"/>
                          <w:b/>
                          <w:sz w:val="52"/>
                          <w:szCs w:val="32"/>
                        </w:rPr>
                      </w:pPr>
                      <w:r w:rsidRPr="00EE2848">
                        <w:rPr>
                          <w:rFonts w:ascii="Times New Roman" w:hAnsi="Times New Roman" w:cs="Times New Roman"/>
                          <w:b/>
                          <w:sz w:val="52"/>
                          <w:szCs w:val="32"/>
                        </w:rPr>
                        <w:t>«ВАЛЬКИРИЯ»</w:t>
                      </w: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Pr="00B6787B" w:rsidRDefault="00EE2848" w:rsidP="00EE2848">
                      <w:pPr>
                        <w:ind w:right="61"/>
                        <w:jc w:val="center"/>
                        <w:rPr>
                          <w:b/>
                          <w:sz w:val="36"/>
                          <w:szCs w:val="40"/>
                        </w:rPr>
                      </w:pPr>
                    </w:p>
                    <w:p w:rsidR="00EE2848" w:rsidRDefault="00EE2848" w:rsidP="00EE2848">
                      <w:pPr>
                        <w:spacing w:after="0" w:line="240" w:lineRule="auto"/>
                        <w:ind w:right="61"/>
                        <w:jc w:val="center"/>
                        <w:rPr>
                          <w:rFonts w:ascii="Times New Roman" w:hAnsi="Times New Roman" w:cs="Times New Roman"/>
                          <w:b/>
                          <w:szCs w:val="40"/>
                        </w:rPr>
                      </w:pPr>
                    </w:p>
                    <w:p w:rsidR="00EE2848" w:rsidRDefault="00EE2848" w:rsidP="00EE2848">
                      <w:pPr>
                        <w:spacing w:after="0" w:line="240" w:lineRule="auto"/>
                        <w:ind w:right="61"/>
                        <w:jc w:val="center"/>
                        <w:rPr>
                          <w:rFonts w:ascii="Times New Roman" w:hAnsi="Times New Roman" w:cs="Times New Roman"/>
                          <w:b/>
                          <w:szCs w:val="40"/>
                        </w:rPr>
                      </w:pPr>
                    </w:p>
                    <w:p w:rsidR="00EE2848" w:rsidRPr="00CB3A9D" w:rsidRDefault="00EE2848" w:rsidP="00EE2848">
                      <w:pPr>
                        <w:spacing w:after="0" w:line="240" w:lineRule="auto"/>
                        <w:ind w:right="61"/>
                        <w:jc w:val="center"/>
                        <w:rPr>
                          <w:rFonts w:ascii="Times New Roman" w:hAnsi="Times New Roman" w:cs="Times New Roman"/>
                          <w:b/>
                          <w:szCs w:val="40"/>
                        </w:rPr>
                      </w:pPr>
                      <w:r w:rsidRPr="00CB3A9D">
                        <w:rPr>
                          <w:rFonts w:ascii="Times New Roman" w:hAnsi="Times New Roman" w:cs="Times New Roman"/>
                          <w:b/>
                          <w:szCs w:val="40"/>
                        </w:rPr>
                        <w:t>г. Москва</w:t>
                      </w:r>
                    </w:p>
                    <w:p w:rsidR="00EE2848" w:rsidRPr="00CB3A9D" w:rsidRDefault="00EE2848" w:rsidP="00EE2848">
                      <w:pPr>
                        <w:spacing w:after="0" w:line="240" w:lineRule="auto"/>
                        <w:ind w:right="61"/>
                        <w:jc w:val="center"/>
                        <w:rPr>
                          <w:rFonts w:ascii="Times New Roman" w:hAnsi="Times New Roman" w:cs="Times New Roman"/>
                          <w:b/>
                          <w:szCs w:val="40"/>
                        </w:rPr>
                      </w:pPr>
                      <w:r>
                        <w:rPr>
                          <w:rFonts w:ascii="Times New Roman" w:hAnsi="Times New Roman" w:cs="Times New Roman"/>
                          <w:b/>
                          <w:szCs w:val="40"/>
                        </w:rPr>
                        <w:t xml:space="preserve">2016 </w:t>
                      </w:r>
                      <w:r w:rsidRPr="00CB3A9D">
                        <w:rPr>
                          <w:rFonts w:ascii="Times New Roman" w:hAnsi="Times New Roman" w:cs="Times New Roman"/>
                          <w:b/>
                          <w:szCs w:val="40"/>
                        </w:rPr>
                        <w:t>г.</w:t>
                      </w: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Default="00EE2848" w:rsidP="00EE2848">
                      <w:pPr>
                        <w:ind w:right="61"/>
                        <w:jc w:val="center"/>
                        <w:rPr>
                          <w:b/>
                          <w:sz w:val="40"/>
                          <w:szCs w:val="40"/>
                        </w:rPr>
                      </w:pPr>
                    </w:p>
                    <w:p w:rsidR="00EE2848" w:rsidRPr="00D35EEE" w:rsidRDefault="00EE2848" w:rsidP="00EE2848">
                      <w:pPr>
                        <w:ind w:right="61"/>
                        <w:jc w:val="center"/>
                        <w:rPr>
                          <w:b/>
                          <w:sz w:val="32"/>
                          <w:szCs w:val="32"/>
                        </w:rPr>
                      </w:pPr>
                      <w:proofErr w:type="spellStart"/>
                      <w:r w:rsidRPr="00D35EEE">
                        <w:rPr>
                          <w:b/>
                          <w:sz w:val="32"/>
                          <w:szCs w:val="32"/>
                        </w:rPr>
                        <w:t>г</w:t>
                      </w:r>
                      <w:proofErr w:type="gramStart"/>
                      <w:r w:rsidRPr="00D35EEE">
                        <w:rPr>
                          <w:b/>
                          <w:sz w:val="32"/>
                          <w:szCs w:val="32"/>
                        </w:rPr>
                        <w:t>.М</w:t>
                      </w:r>
                      <w:proofErr w:type="gramEnd"/>
                      <w:r w:rsidRPr="00D35EEE">
                        <w:rPr>
                          <w:b/>
                          <w:sz w:val="32"/>
                          <w:szCs w:val="32"/>
                        </w:rPr>
                        <w:t>осква</w:t>
                      </w:r>
                      <w:proofErr w:type="spellEnd"/>
                    </w:p>
                    <w:p w:rsidR="00EE2848" w:rsidRPr="00D35EEE" w:rsidRDefault="00EE2848" w:rsidP="00EE2848">
                      <w:pPr>
                        <w:ind w:right="61"/>
                        <w:jc w:val="center"/>
                        <w:rPr>
                          <w:b/>
                          <w:sz w:val="32"/>
                          <w:szCs w:val="32"/>
                        </w:rPr>
                      </w:pPr>
                      <w:r w:rsidRPr="00D35EEE">
                        <w:rPr>
                          <w:b/>
                          <w:sz w:val="32"/>
                          <w:szCs w:val="32"/>
                        </w:rPr>
                        <w:t xml:space="preserve"> 201</w:t>
                      </w:r>
                      <w:r>
                        <w:rPr>
                          <w:b/>
                          <w:sz w:val="32"/>
                          <w:szCs w:val="32"/>
                        </w:rPr>
                        <w:t>4</w:t>
                      </w:r>
                      <w:r w:rsidRPr="00D35EEE">
                        <w:rPr>
                          <w:b/>
                          <w:sz w:val="32"/>
                          <w:szCs w:val="32"/>
                        </w:rPr>
                        <w:t>г.</w:t>
                      </w:r>
                    </w:p>
                  </w:txbxContent>
                </v:textbox>
              </v:shape>
            </w:pict>
          </mc:Fallback>
        </mc:AlternateContent>
      </w:r>
      <w:r w:rsidR="00FD19DE" w:rsidRPr="003B6B1F">
        <w:rPr>
          <w:rFonts w:ascii="Times New Roman" w:hAnsi="Times New Roman" w:cs="Times New Roman"/>
          <w:sz w:val="28"/>
        </w:rPr>
        <w:t xml:space="preserve"> </w:t>
      </w: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Pr="0064708F" w:rsidRDefault="00EE2848" w:rsidP="00EE2848">
      <w:pPr>
        <w:ind w:firstLine="567"/>
        <w:rPr>
          <w:sz w:val="23"/>
          <w:szCs w:val="23"/>
        </w:rPr>
      </w:pPr>
    </w:p>
    <w:p w:rsidR="00EE2848" w:rsidRDefault="00EE2848" w:rsidP="00EE2848">
      <w:pPr>
        <w:pStyle w:val="a4"/>
        <w:ind w:firstLine="567"/>
        <w:jc w:val="center"/>
        <w:rPr>
          <w:b/>
          <w:sz w:val="26"/>
          <w:szCs w:val="26"/>
        </w:rPr>
      </w:pPr>
      <w:r w:rsidRPr="00B32C42">
        <w:rPr>
          <w:b/>
          <w:sz w:val="26"/>
          <w:szCs w:val="26"/>
        </w:rPr>
        <w:lastRenderedPageBreak/>
        <w:t>Статья 1. Общие положения.</w:t>
      </w:r>
    </w:p>
    <w:p w:rsidR="00EE2848" w:rsidRPr="00FE2267" w:rsidRDefault="00EE2848" w:rsidP="00EE2848">
      <w:pPr>
        <w:pStyle w:val="a4"/>
        <w:ind w:firstLine="567"/>
        <w:jc w:val="both"/>
        <w:rPr>
          <w:sz w:val="23"/>
          <w:szCs w:val="23"/>
        </w:rPr>
      </w:pPr>
      <w:r w:rsidRPr="00FE2267">
        <w:rPr>
          <w:sz w:val="23"/>
          <w:szCs w:val="23"/>
        </w:rPr>
        <w:t xml:space="preserve"> 1.1.</w:t>
      </w:r>
      <w:r w:rsidRPr="00FE2267">
        <w:rPr>
          <w:b/>
          <w:sz w:val="23"/>
          <w:szCs w:val="23"/>
        </w:rPr>
        <w:t xml:space="preserve"> </w:t>
      </w:r>
      <w:r w:rsidR="00FE2267" w:rsidRPr="00FE2267">
        <w:rPr>
          <w:b/>
          <w:sz w:val="23"/>
          <w:szCs w:val="23"/>
        </w:rPr>
        <w:t>ОБЩЕСТВО С ОГРАНИЧЕННОЙ ОТВЕТСТВЕННОСТЬЮ «ЧАСТНАЯ ОХРАННАЯ ОРГАНИЗАЦИЯ «ВАЛЬКИРИЯ»</w:t>
      </w:r>
      <w:r w:rsidRPr="00FE2267">
        <w:rPr>
          <w:b/>
          <w:sz w:val="23"/>
          <w:szCs w:val="23"/>
        </w:rPr>
        <w:t>,</w:t>
      </w:r>
      <w:r w:rsidRPr="00FE2267">
        <w:rPr>
          <w:sz w:val="23"/>
          <w:szCs w:val="23"/>
        </w:rPr>
        <w:t xml:space="preserve"> именуемое в дальнейшем «Общество», создано в соответствии </w:t>
      </w:r>
      <w:r w:rsidR="00FE2267" w:rsidRPr="00FE2267">
        <w:rPr>
          <w:sz w:val="23"/>
          <w:szCs w:val="23"/>
        </w:rPr>
        <w:t>с Гражданским кодексом Российской Федерации, Федеральным законом «Об обществах с ограниченной ответственностью», Закона Российской Федерации «О частной детективной и охранной деятельности в Российской Федерации»</w:t>
      </w:r>
      <w:r w:rsidRPr="00FE2267">
        <w:rPr>
          <w:sz w:val="23"/>
          <w:szCs w:val="23"/>
        </w:rPr>
        <w:t>.</w:t>
      </w:r>
    </w:p>
    <w:p w:rsidR="00FE2267" w:rsidRPr="00FE2267" w:rsidRDefault="00EE2848" w:rsidP="00EE2848">
      <w:pPr>
        <w:pStyle w:val="a4"/>
        <w:ind w:firstLine="567"/>
        <w:jc w:val="both"/>
        <w:rPr>
          <w:sz w:val="23"/>
          <w:szCs w:val="23"/>
        </w:rPr>
      </w:pPr>
      <w:r w:rsidRPr="00FE2267">
        <w:rPr>
          <w:b/>
          <w:sz w:val="23"/>
          <w:szCs w:val="23"/>
        </w:rPr>
        <w:t xml:space="preserve"> </w:t>
      </w:r>
      <w:r w:rsidRPr="00FE2267">
        <w:rPr>
          <w:sz w:val="23"/>
          <w:szCs w:val="23"/>
        </w:rPr>
        <w:t xml:space="preserve">1.2. </w:t>
      </w:r>
      <w:r w:rsidR="00FE2267" w:rsidRPr="00FE2267">
        <w:rPr>
          <w:sz w:val="23"/>
          <w:szCs w:val="23"/>
        </w:rPr>
        <w:t>Общество является юридическим лицом и осуществляет свою деятельность на основании устава и действующего законодательства Российской Федерации.</w:t>
      </w:r>
    </w:p>
    <w:p w:rsidR="00EE2848" w:rsidRPr="00FE2267" w:rsidRDefault="00EE2848" w:rsidP="00EE2848">
      <w:pPr>
        <w:pStyle w:val="a4"/>
        <w:ind w:firstLine="567"/>
        <w:jc w:val="both"/>
        <w:rPr>
          <w:b/>
          <w:sz w:val="23"/>
          <w:szCs w:val="23"/>
        </w:rPr>
      </w:pPr>
      <w:r w:rsidRPr="00FE2267">
        <w:rPr>
          <w:sz w:val="23"/>
          <w:szCs w:val="23"/>
        </w:rPr>
        <w:t>1.3. Полное фирменное наименов</w:t>
      </w:r>
      <w:r w:rsidR="00FE2267">
        <w:rPr>
          <w:sz w:val="23"/>
          <w:szCs w:val="23"/>
        </w:rPr>
        <w:t xml:space="preserve">ание Общества на русском языке: </w:t>
      </w:r>
      <w:r w:rsidR="00FE2267" w:rsidRPr="00FE2267">
        <w:rPr>
          <w:b/>
          <w:sz w:val="23"/>
          <w:szCs w:val="23"/>
        </w:rPr>
        <w:t>ОБЩЕСТВО С ОГРАНИЧЕННОЙ ОТВЕТСТВЕННОСТЬЮ «ЧАСТНАЯ ОХРАННАЯ ОРГАНИЗАЦИЯ «ВАЛЬКИРИЯ»</w:t>
      </w:r>
      <w:r w:rsidRPr="00FE2267">
        <w:rPr>
          <w:b/>
          <w:sz w:val="23"/>
          <w:szCs w:val="23"/>
        </w:rPr>
        <w:t>.</w:t>
      </w:r>
    </w:p>
    <w:p w:rsidR="00EE2848" w:rsidRDefault="00EE2848" w:rsidP="00EE2848">
      <w:pPr>
        <w:pStyle w:val="a4"/>
        <w:ind w:firstLine="567"/>
        <w:jc w:val="both"/>
        <w:rPr>
          <w:b/>
          <w:sz w:val="23"/>
          <w:szCs w:val="23"/>
        </w:rPr>
      </w:pPr>
      <w:r w:rsidRPr="00FE2267">
        <w:rPr>
          <w:sz w:val="23"/>
          <w:szCs w:val="23"/>
        </w:rPr>
        <w:t xml:space="preserve"> Сокращенное фирменное наименование Общества на русском языке: </w:t>
      </w:r>
      <w:r w:rsidRPr="00FE2267">
        <w:rPr>
          <w:b/>
          <w:sz w:val="23"/>
          <w:szCs w:val="23"/>
        </w:rPr>
        <w:t xml:space="preserve">ООО </w:t>
      </w:r>
      <w:r w:rsidR="00FE2267">
        <w:rPr>
          <w:b/>
          <w:sz w:val="23"/>
          <w:szCs w:val="23"/>
        </w:rPr>
        <w:t>«</w:t>
      </w:r>
      <w:r w:rsidRPr="00FE2267">
        <w:rPr>
          <w:b/>
          <w:sz w:val="23"/>
          <w:szCs w:val="23"/>
        </w:rPr>
        <w:t>ЧОО «</w:t>
      </w:r>
      <w:r w:rsidR="00FE2267">
        <w:rPr>
          <w:b/>
          <w:sz w:val="23"/>
          <w:szCs w:val="23"/>
        </w:rPr>
        <w:t>ВАЛЬКИРИЯ</w:t>
      </w:r>
      <w:r w:rsidRPr="00FE2267">
        <w:rPr>
          <w:b/>
          <w:sz w:val="23"/>
          <w:szCs w:val="23"/>
        </w:rPr>
        <w:t>».</w:t>
      </w:r>
    </w:p>
    <w:p w:rsidR="00FE2267" w:rsidRPr="00FE2267" w:rsidRDefault="00FE2267" w:rsidP="00EE2848">
      <w:pPr>
        <w:pStyle w:val="a4"/>
        <w:ind w:firstLine="567"/>
        <w:jc w:val="both"/>
        <w:rPr>
          <w:sz w:val="23"/>
          <w:szCs w:val="23"/>
        </w:rPr>
      </w:pPr>
      <w:r w:rsidRPr="00FE2267">
        <w:rPr>
          <w:sz w:val="23"/>
          <w:szCs w:val="23"/>
        </w:rPr>
        <w:t>1.4. Общество считается созданным как юридическое лицо с момента его государственной регистрации в установленном федеральными законами порядке.</w:t>
      </w:r>
    </w:p>
    <w:p w:rsidR="00EE2848" w:rsidRPr="00FE2267" w:rsidRDefault="00EE2848" w:rsidP="00EE2848">
      <w:pPr>
        <w:pStyle w:val="a4"/>
        <w:ind w:firstLine="567"/>
        <w:jc w:val="both"/>
        <w:rPr>
          <w:sz w:val="23"/>
          <w:szCs w:val="23"/>
        </w:rPr>
      </w:pPr>
      <w:r w:rsidRPr="00FE2267">
        <w:rPr>
          <w:sz w:val="23"/>
          <w:szCs w:val="23"/>
        </w:rPr>
        <w:t>1.</w:t>
      </w:r>
      <w:r w:rsidR="00FE2267" w:rsidRPr="00FE2267">
        <w:rPr>
          <w:sz w:val="23"/>
          <w:szCs w:val="23"/>
        </w:rPr>
        <w:t>5</w:t>
      </w:r>
      <w:r w:rsidRPr="00FE2267">
        <w:rPr>
          <w:sz w:val="23"/>
          <w:szCs w:val="23"/>
        </w:rPr>
        <w:t xml:space="preserve">. </w:t>
      </w:r>
      <w:r w:rsidRPr="007E38A1">
        <w:rPr>
          <w:sz w:val="23"/>
          <w:szCs w:val="23"/>
          <w:highlight w:val="yellow"/>
        </w:rPr>
        <w:t>Местонахождение</w:t>
      </w:r>
      <w:r w:rsidRPr="00FE2267">
        <w:rPr>
          <w:sz w:val="23"/>
          <w:szCs w:val="23"/>
        </w:rPr>
        <w:t xml:space="preserve"> Общества и его единоличного исполнительного органа: 115280,  город Москва, улица Ленинская Слобода, дом </w:t>
      </w:r>
      <w:r w:rsidR="00FE2267" w:rsidRPr="00FE2267">
        <w:rPr>
          <w:sz w:val="23"/>
          <w:szCs w:val="23"/>
        </w:rPr>
        <w:t>29</w:t>
      </w:r>
      <w:r w:rsidR="00074DAB">
        <w:rPr>
          <w:sz w:val="23"/>
          <w:szCs w:val="23"/>
        </w:rPr>
        <w:t xml:space="preserve"> </w:t>
      </w:r>
      <w:r w:rsidR="00074DAB" w:rsidRPr="00074DAB">
        <w:rPr>
          <w:sz w:val="23"/>
          <w:szCs w:val="23"/>
          <w:highlight w:val="yellow"/>
        </w:rPr>
        <w:t>(можно указать только наименование муниципального образования, но для ООО ЧОП и ЧОО не рекомендуем)</w:t>
      </w:r>
      <w:r w:rsidR="00FE2267" w:rsidRPr="00074DAB">
        <w:rPr>
          <w:sz w:val="23"/>
          <w:szCs w:val="23"/>
          <w:highlight w:val="yellow"/>
        </w:rPr>
        <w:t>.</w:t>
      </w:r>
    </w:p>
    <w:p w:rsidR="00EE2848" w:rsidRPr="00FE2267" w:rsidRDefault="00EE2848" w:rsidP="00EE2848">
      <w:pPr>
        <w:pStyle w:val="a4"/>
        <w:ind w:firstLine="567"/>
        <w:jc w:val="both"/>
        <w:rPr>
          <w:sz w:val="23"/>
          <w:szCs w:val="23"/>
        </w:rPr>
      </w:pPr>
      <w:r w:rsidRPr="00FE2267">
        <w:rPr>
          <w:sz w:val="23"/>
          <w:szCs w:val="23"/>
        </w:rPr>
        <w:t xml:space="preserve"> </w:t>
      </w:r>
      <w:r w:rsidR="00074DAB" w:rsidRPr="00074DAB">
        <w:rPr>
          <w:sz w:val="23"/>
          <w:szCs w:val="23"/>
          <w:highlight w:val="yellow"/>
        </w:rPr>
        <w:t>Юридический адрес Общества</w:t>
      </w:r>
      <w:r w:rsidRPr="00FE2267">
        <w:rPr>
          <w:sz w:val="23"/>
          <w:szCs w:val="23"/>
        </w:rPr>
        <w:t xml:space="preserve">: 115280, город Москва, улица Ленинская Слобода, дом </w:t>
      </w:r>
      <w:r w:rsidR="00FE2267" w:rsidRPr="00FE2267">
        <w:rPr>
          <w:sz w:val="23"/>
          <w:szCs w:val="23"/>
        </w:rPr>
        <w:t>29.</w:t>
      </w:r>
    </w:p>
    <w:p w:rsidR="002E3FB7" w:rsidRPr="00A9030A" w:rsidRDefault="00EE2848" w:rsidP="00FE2267">
      <w:pPr>
        <w:pStyle w:val="a4"/>
        <w:ind w:firstLine="567"/>
        <w:jc w:val="both"/>
        <w:rPr>
          <w:sz w:val="26"/>
          <w:szCs w:val="26"/>
        </w:rPr>
      </w:pPr>
      <w:r w:rsidRPr="00CA33A7">
        <w:rPr>
          <w:sz w:val="24"/>
          <w:szCs w:val="24"/>
        </w:rPr>
        <w:t xml:space="preserve"> </w:t>
      </w:r>
    </w:p>
    <w:p w:rsidR="009C0857" w:rsidRDefault="009C0857" w:rsidP="00A9030A">
      <w:pPr>
        <w:pStyle w:val="a4"/>
        <w:ind w:firstLine="567"/>
        <w:jc w:val="center"/>
        <w:rPr>
          <w:b/>
          <w:sz w:val="26"/>
          <w:szCs w:val="26"/>
        </w:rPr>
      </w:pPr>
      <w:r w:rsidRPr="00B32C42">
        <w:rPr>
          <w:b/>
          <w:sz w:val="26"/>
          <w:szCs w:val="26"/>
        </w:rPr>
        <w:t xml:space="preserve">Статья </w:t>
      </w:r>
      <w:r>
        <w:rPr>
          <w:b/>
          <w:sz w:val="26"/>
          <w:szCs w:val="26"/>
        </w:rPr>
        <w:t>2</w:t>
      </w:r>
      <w:r w:rsidRPr="00B32C42">
        <w:rPr>
          <w:b/>
          <w:sz w:val="26"/>
          <w:szCs w:val="26"/>
        </w:rPr>
        <w:t xml:space="preserve">. </w:t>
      </w:r>
      <w:r>
        <w:rPr>
          <w:b/>
          <w:sz w:val="26"/>
          <w:szCs w:val="26"/>
        </w:rPr>
        <w:t>Цель, предмет и виды деятельности Общества</w:t>
      </w:r>
      <w:r w:rsidRPr="00B32C42">
        <w:rPr>
          <w:b/>
          <w:sz w:val="26"/>
          <w:szCs w:val="26"/>
        </w:rPr>
        <w:t>.</w:t>
      </w:r>
    </w:p>
    <w:p w:rsidR="009C0857" w:rsidRPr="0064708F" w:rsidRDefault="009C0857" w:rsidP="009C0857">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2.1. Целью деятельности Общества является извлечение прибыли.</w:t>
      </w:r>
    </w:p>
    <w:p w:rsidR="009C0857" w:rsidRDefault="009C0857" w:rsidP="009C0857">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2.2. Предметом деятельности Общества является</w:t>
      </w:r>
      <w:r w:rsidRPr="0064708F">
        <w:rPr>
          <w:sz w:val="23"/>
          <w:szCs w:val="23"/>
        </w:rPr>
        <w:t xml:space="preserve"> </w:t>
      </w:r>
      <w:r w:rsidRPr="0064708F">
        <w:rPr>
          <w:rFonts w:ascii="Times New Roman" w:hAnsi="Times New Roman" w:cs="Times New Roman"/>
          <w:sz w:val="23"/>
          <w:szCs w:val="23"/>
        </w:rPr>
        <w:t xml:space="preserve">оказания на возмездной договорной основе </w:t>
      </w:r>
      <w:r>
        <w:rPr>
          <w:rFonts w:ascii="Times New Roman" w:hAnsi="Times New Roman" w:cs="Times New Roman"/>
          <w:sz w:val="23"/>
          <w:szCs w:val="23"/>
        </w:rPr>
        <w:t xml:space="preserve">охранных услуг </w:t>
      </w:r>
      <w:r w:rsidRPr="0064708F">
        <w:rPr>
          <w:rFonts w:ascii="Times New Roman" w:hAnsi="Times New Roman" w:cs="Times New Roman"/>
          <w:sz w:val="23"/>
          <w:szCs w:val="23"/>
        </w:rPr>
        <w:t>физическим и юридическим лицам.</w:t>
      </w:r>
    </w:p>
    <w:p w:rsidR="009C0857" w:rsidRPr="009C0857" w:rsidRDefault="009C0857" w:rsidP="009C0857">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9C0857">
        <w:rPr>
          <w:rFonts w:ascii="Times New Roman" w:hAnsi="Times New Roman" w:cs="Times New Roman"/>
          <w:sz w:val="23"/>
          <w:szCs w:val="23"/>
        </w:rPr>
        <w:t>2.3. Для  достижения  поставленной цели Общество оказывает следующих виды услуг:</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1) защита жизни и здоровья граждан;</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 xml:space="preserve">2) охрана объектов и (или) имущества (в том числе при его транспортировке), находящихся в собственности, владении, пользовании, хозяйственном ведении, оперативном управлении или доверительном управлении (за исключением объектов, указанных в </w:t>
      </w:r>
      <w:hyperlink r:id="rId7" w:history="1">
        <w:r w:rsidRPr="009C0857">
          <w:rPr>
            <w:rFonts w:ascii="Times New Roman" w:hAnsi="Times New Roman" w:cs="Times New Roman"/>
            <w:sz w:val="23"/>
            <w:szCs w:val="23"/>
          </w:rPr>
          <w:t>п. 7 ч. 3 ст. 3</w:t>
        </w:r>
      </w:hyperlink>
      <w:r w:rsidRPr="009C0857">
        <w:rPr>
          <w:rFonts w:ascii="Times New Roman" w:hAnsi="Times New Roman" w:cs="Times New Roman"/>
          <w:sz w:val="23"/>
          <w:szCs w:val="23"/>
        </w:rPr>
        <w:t xml:space="preserve"> Закона об охранной деятельности, и находящегося на них имущества);</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3) охрана объектов и (или) имущества на них  с осуществлением работ по проектированию, монтажу и эксплуатационному обслуживанию технических средств охраны  и (или) с принятием мер реагирования на их сигнальную информацию;</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4) консультирование клиентов и подготовка рекомендаций по вопросам правомерной защиты от противоправных посягательств;</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5) обеспечение порядка в местах проведения массовых мероприятий;</w:t>
      </w:r>
    </w:p>
    <w:p w:rsidR="009C0857" w:rsidRP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r w:rsidRPr="009C0857">
        <w:rPr>
          <w:rFonts w:ascii="Times New Roman" w:hAnsi="Times New Roman" w:cs="Times New Roman"/>
          <w:sz w:val="23"/>
          <w:szCs w:val="23"/>
        </w:rPr>
        <w:t xml:space="preserve">6) обеспечение </w:t>
      </w:r>
      <w:proofErr w:type="spellStart"/>
      <w:r w:rsidRPr="009C0857">
        <w:rPr>
          <w:rFonts w:ascii="Times New Roman" w:hAnsi="Times New Roman" w:cs="Times New Roman"/>
          <w:sz w:val="23"/>
          <w:szCs w:val="23"/>
        </w:rPr>
        <w:t>внутриобъектового</w:t>
      </w:r>
      <w:proofErr w:type="spellEnd"/>
      <w:r w:rsidRPr="009C0857">
        <w:rPr>
          <w:rFonts w:ascii="Times New Roman" w:hAnsi="Times New Roman" w:cs="Times New Roman"/>
          <w:sz w:val="23"/>
          <w:szCs w:val="23"/>
        </w:rPr>
        <w:t xml:space="preserve"> и пропускного режимов на объектах (за исключением </w:t>
      </w:r>
      <w:hyperlink w:anchor="Par12" w:history="1">
        <w:r w:rsidRPr="009C0857">
          <w:rPr>
            <w:rFonts w:ascii="Times New Roman" w:hAnsi="Times New Roman" w:cs="Times New Roman"/>
            <w:sz w:val="23"/>
            <w:szCs w:val="23"/>
          </w:rPr>
          <w:t>объектов</w:t>
        </w:r>
      </w:hyperlink>
      <w:r w:rsidRPr="009C0857">
        <w:rPr>
          <w:rFonts w:ascii="Times New Roman" w:hAnsi="Times New Roman" w:cs="Times New Roman"/>
          <w:sz w:val="23"/>
          <w:szCs w:val="23"/>
        </w:rPr>
        <w:t xml:space="preserve">, указанных в </w:t>
      </w:r>
      <w:hyperlink r:id="rId8" w:history="1">
        <w:r w:rsidRPr="009C0857">
          <w:rPr>
            <w:rFonts w:ascii="Times New Roman" w:hAnsi="Times New Roman" w:cs="Times New Roman"/>
            <w:sz w:val="23"/>
            <w:szCs w:val="23"/>
          </w:rPr>
          <w:t>п. 7 ч. 3 ст. 3</w:t>
        </w:r>
      </w:hyperlink>
      <w:r w:rsidRPr="009C0857">
        <w:rPr>
          <w:rFonts w:ascii="Times New Roman" w:hAnsi="Times New Roman" w:cs="Times New Roman"/>
          <w:sz w:val="23"/>
          <w:szCs w:val="23"/>
        </w:rPr>
        <w:t xml:space="preserve"> Закона об охранной деятельности);</w:t>
      </w:r>
    </w:p>
    <w:p w:rsidR="009C0857" w:rsidRDefault="009C0857" w:rsidP="009C0857">
      <w:pPr>
        <w:autoSpaceDE w:val="0"/>
        <w:autoSpaceDN w:val="0"/>
        <w:adjustRightInd w:val="0"/>
        <w:spacing w:after="0" w:line="240" w:lineRule="auto"/>
        <w:ind w:firstLine="540"/>
        <w:jc w:val="both"/>
        <w:rPr>
          <w:rFonts w:ascii="Times New Roman" w:hAnsi="Times New Roman" w:cs="Times New Roman"/>
          <w:sz w:val="23"/>
          <w:szCs w:val="23"/>
        </w:rPr>
      </w:pPr>
      <w:bookmarkStart w:id="0" w:name="Par8"/>
      <w:bookmarkStart w:id="1" w:name="Par12"/>
      <w:bookmarkEnd w:id="0"/>
      <w:bookmarkEnd w:id="1"/>
      <w:r w:rsidRPr="009C0857">
        <w:rPr>
          <w:rFonts w:ascii="Times New Roman" w:hAnsi="Times New Roman" w:cs="Times New Roman"/>
          <w:sz w:val="23"/>
          <w:szCs w:val="23"/>
        </w:rPr>
        <w:t xml:space="preserve">7) охрана объектов и (или) имущества, а также обеспечение </w:t>
      </w:r>
      <w:proofErr w:type="spellStart"/>
      <w:r w:rsidRPr="009C0857">
        <w:rPr>
          <w:rFonts w:ascii="Times New Roman" w:hAnsi="Times New Roman" w:cs="Times New Roman"/>
          <w:sz w:val="23"/>
          <w:szCs w:val="23"/>
        </w:rPr>
        <w:t>внутриобъектового</w:t>
      </w:r>
      <w:proofErr w:type="spellEnd"/>
      <w:r w:rsidRPr="009C0857">
        <w:rPr>
          <w:rFonts w:ascii="Times New Roman" w:hAnsi="Times New Roman" w:cs="Times New Roman"/>
          <w:sz w:val="23"/>
          <w:szCs w:val="23"/>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 частной детективной и охранной деятельности в Российской Федерации". </w:t>
      </w:r>
    </w:p>
    <w:p w:rsidR="004F2984" w:rsidRDefault="004F2984" w:rsidP="004F2984">
      <w:pPr>
        <w:widowControl w:val="0"/>
        <w:autoSpaceDE w:val="0"/>
        <w:autoSpaceDN w:val="0"/>
        <w:adjustRightInd w:val="0"/>
        <w:spacing w:after="0" w:line="240" w:lineRule="auto"/>
        <w:ind w:firstLine="567"/>
        <w:jc w:val="both"/>
        <w:rPr>
          <w:rFonts w:ascii="Times New Roman" w:hAnsi="Times New Roman" w:cs="Times New Roman"/>
          <w:sz w:val="23"/>
          <w:szCs w:val="23"/>
        </w:rPr>
      </w:pPr>
      <w:r>
        <w:rPr>
          <w:rFonts w:ascii="Times New Roman" w:hAnsi="Times New Roman" w:cs="Times New Roman"/>
          <w:sz w:val="23"/>
          <w:szCs w:val="23"/>
        </w:rPr>
        <w:t xml:space="preserve">2.4. </w:t>
      </w:r>
      <w:r w:rsidRPr="0064708F">
        <w:rPr>
          <w:rFonts w:ascii="Times New Roman" w:hAnsi="Times New Roman" w:cs="Times New Roman"/>
          <w:sz w:val="23"/>
          <w:szCs w:val="23"/>
        </w:rPr>
        <w:t xml:space="preserve">Общество имеет гражданские права и исполняет обязанности, необходимые для осуществления видов </w:t>
      </w:r>
      <w:r>
        <w:rPr>
          <w:rFonts w:ascii="Times New Roman" w:hAnsi="Times New Roman" w:cs="Times New Roman"/>
          <w:sz w:val="23"/>
          <w:szCs w:val="23"/>
        </w:rPr>
        <w:t>экономической деятельности, советующих Общероссийскому</w:t>
      </w:r>
      <w:r w:rsidRPr="004F2984">
        <w:rPr>
          <w:rFonts w:ascii="Times New Roman" w:hAnsi="Times New Roman" w:cs="Times New Roman"/>
          <w:sz w:val="23"/>
          <w:szCs w:val="23"/>
        </w:rPr>
        <w:t xml:space="preserve"> классификатор</w:t>
      </w:r>
      <w:r>
        <w:rPr>
          <w:rFonts w:ascii="Times New Roman" w:hAnsi="Times New Roman" w:cs="Times New Roman"/>
          <w:sz w:val="23"/>
          <w:szCs w:val="23"/>
        </w:rPr>
        <w:t>у</w:t>
      </w:r>
      <w:r w:rsidRPr="004F2984">
        <w:rPr>
          <w:rFonts w:ascii="Times New Roman" w:hAnsi="Times New Roman" w:cs="Times New Roman"/>
          <w:sz w:val="23"/>
          <w:szCs w:val="23"/>
        </w:rPr>
        <w:t xml:space="preserve"> видов экономической деятельности ОК 029-2014 КДЕС</w:t>
      </w:r>
      <w:proofErr w:type="gramStart"/>
      <w:r w:rsidRPr="004F2984">
        <w:rPr>
          <w:rFonts w:ascii="Times New Roman" w:hAnsi="Times New Roman" w:cs="Times New Roman"/>
          <w:sz w:val="23"/>
          <w:szCs w:val="23"/>
        </w:rPr>
        <w:t xml:space="preserve"> Р</w:t>
      </w:r>
      <w:proofErr w:type="gramEnd"/>
      <w:r w:rsidRPr="004F2984">
        <w:rPr>
          <w:rFonts w:ascii="Times New Roman" w:hAnsi="Times New Roman" w:cs="Times New Roman"/>
          <w:sz w:val="23"/>
          <w:szCs w:val="23"/>
        </w:rPr>
        <w:t>ед. 2</w:t>
      </w:r>
      <w:r w:rsidRPr="0064708F">
        <w:rPr>
          <w:rFonts w:ascii="Times New Roman" w:hAnsi="Times New Roman" w:cs="Times New Roman"/>
          <w:sz w:val="23"/>
          <w:szCs w:val="23"/>
        </w:rPr>
        <w:t>:</w:t>
      </w:r>
    </w:p>
    <w:p w:rsidR="004F2984" w:rsidRPr="004F2984" w:rsidRDefault="004F2984" w:rsidP="004F2984">
      <w:pPr>
        <w:pStyle w:val="a6"/>
        <w:numPr>
          <w:ilvl w:val="0"/>
          <w:numId w:val="1"/>
        </w:numPr>
        <w:spacing w:after="0" w:line="240" w:lineRule="auto"/>
        <w:ind w:left="0" w:firstLine="567"/>
        <w:jc w:val="both"/>
        <w:outlineLvl w:val="3"/>
        <w:rPr>
          <w:rFonts w:ascii="Times New Roman" w:eastAsia="Times New Roman" w:hAnsi="Times New Roman" w:cs="Times New Roman"/>
          <w:bCs/>
          <w:sz w:val="24"/>
          <w:szCs w:val="24"/>
          <w:highlight w:val="yellow"/>
        </w:rPr>
      </w:pPr>
      <w:r w:rsidRPr="004F2984">
        <w:rPr>
          <w:rFonts w:ascii="Times New Roman" w:eastAsia="Times New Roman" w:hAnsi="Times New Roman" w:cs="Times New Roman"/>
          <w:bCs/>
          <w:sz w:val="24"/>
          <w:szCs w:val="24"/>
          <w:highlight w:val="yellow"/>
        </w:rPr>
        <w:t>Основной вид ОКВЭД для ООО ЧОО и ЧОП</w:t>
      </w:r>
      <w:r w:rsidRPr="004F2984">
        <w:rPr>
          <w:rFonts w:ascii="Times New Roman" w:eastAsia="Times New Roman" w:hAnsi="Times New Roman" w:cs="Times New Roman"/>
          <w:bCs/>
          <w:sz w:val="24"/>
          <w:szCs w:val="24"/>
          <w:highlight w:val="yellow"/>
        </w:rPr>
        <w:t>:</w:t>
      </w:r>
      <w:r w:rsidRPr="004F2984">
        <w:rPr>
          <w:rFonts w:ascii="Times New Roman" w:eastAsia="Times New Roman" w:hAnsi="Times New Roman" w:cs="Times New Roman"/>
          <w:bCs/>
          <w:sz w:val="24"/>
          <w:szCs w:val="24"/>
          <w:highlight w:val="yellow"/>
        </w:rPr>
        <w:t xml:space="preserve"> 80.10 Деятельность частных охранных служб.</w:t>
      </w:r>
    </w:p>
    <w:p w:rsidR="004F2984" w:rsidRPr="004F2984" w:rsidRDefault="004F2984" w:rsidP="004F2984">
      <w:pPr>
        <w:pStyle w:val="a6"/>
        <w:numPr>
          <w:ilvl w:val="0"/>
          <w:numId w:val="1"/>
        </w:numPr>
        <w:spacing w:after="0" w:line="240" w:lineRule="auto"/>
        <w:ind w:left="0" w:firstLine="567"/>
        <w:jc w:val="both"/>
        <w:outlineLvl w:val="3"/>
        <w:rPr>
          <w:rFonts w:ascii="Times New Roman" w:eastAsia="Times New Roman" w:hAnsi="Times New Roman" w:cs="Times New Roman"/>
          <w:bCs/>
          <w:sz w:val="24"/>
          <w:szCs w:val="24"/>
          <w:highlight w:val="yellow"/>
        </w:rPr>
      </w:pPr>
      <w:r w:rsidRPr="004F2984">
        <w:rPr>
          <w:rFonts w:ascii="Times New Roman" w:eastAsia="Times New Roman" w:hAnsi="Times New Roman" w:cs="Times New Roman"/>
          <w:bCs/>
          <w:sz w:val="24"/>
          <w:szCs w:val="24"/>
          <w:highlight w:val="yellow"/>
        </w:rPr>
        <w:t>Дополнительны</w:t>
      </w:r>
      <w:r w:rsidRPr="004F2984">
        <w:rPr>
          <w:rFonts w:ascii="Times New Roman" w:eastAsia="Times New Roman" w:hAnsi="Times New Roman" w:cs="Times New Roman"/>
          <w:bCs/>
          <w:sz w:val="24"/>
          <w:szCs w:val="24"/>
          <w:highlight w:val="yellow"/>
        </w:rPr>
        <w:t>е виды ОКВЭД для ООО ЧОО и ЧОП:</w:t>
      </w:r>
      <w:r w:rsidRPr="004F2984">
        <w:rPr>
          <w:rFonts w:ascii="Times New Roman" w:eastAsia="Times New Roman" w:hAnsi="Times New Roman" w:cs="Times New Roman"/>
          <w:bCs/>
          <w:sz w:val="24"/>
          <w:szCs w:val="24"/>
          <w:highlight w:val="yellow"/>
        </w:rPr>
        <w:t xml:space="preserve"> 80.20 Деятельность систем обеспечения безопасности; 74.90.3 Предоставление консультационных услуг по вопросам безопасности.</w:t>
      </w:r>
    </w:p>
    <w:p w:rsidR="004F2984" w:rsidRPr="0064708F" w:rsidRDefault="004F2984" w:rsidP="004F2984">
      <w:pPr>
        <w:widowControl w:val="0"/>
        <w:autoSpaceDE w:val="0"/>
        <w:autoSpaceDN w:val="0"/>
        <w:adjustRightInd w:val="0"/>
        <w:spacing w:after="0" w:line="240" w:lineRule="auto"/>
        <w:ind w:firstLine="567"/>
        <w:jc w:val="both"/>
        <w:rPr>
          <w:rFonts w:ascii="Times New Roman" w:hAnsi="Times New Roman" w:cs="Times New Roman"/>
          <w:sz w:val="23"/>
          <w:szCs w:val="23"/>
        </w:rPr>
      </w:pPr>
    </w:p>
    <w:p w:rsidR="004F2984" w:rsidRPr="0064708F" w:rsidRDefault="004F2984" w:rsidP="004F2984">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ab/>
      </w:r>
    </w:p>
    <w:p w:rsidR="004F2984" w:rsidRPr="0064708F" w:rsidRDefault="004F2984" w:rsidP="004F2984">
      <w:pPr>
        <w:widowControl w:val="0"/>
        <w:autoSpaceDE w:val="0"/>
        <w:autoSpaceDN w:val="0"/>
        <w:adjustRightInd w:val="0"/>
        <w:spacing w:after="0" w:line="240" w:lineRule="auto"/>
        <w:ind w:firstLine="567"/>
        <w:jc w:val="both"/>
        <w:rPr>
          <w:rFonts w:ascii="Times New Roman" w:hAnsi="Times New Roman" w:cs="Times New Roman"/>
          <w:sz w:val="23"/>
          <w:szCs w:val="23"/>
        </w:rPr>
      </w:pPr>
    </w:p>
    <w:p w:rsidR="004C74AB" w:rsidRPr="009C0857" w:rsidRDefault="004C74AB" w:rsidP="009C0857">
      <w:pPr>
        <w:autoSpaceDE w:val="0"/>
        <w:autoSpaceDN w:val="0"/>
        <w:adjustRightInd w:val="0"/>
        <w:spacing w:after="0" w:line="240" w:lineRule="auto"/>
        <w:ind w:firstLine="540"/>
        <w:jc w:val="both"/>
        <w:rPr>
          <w:rFonts w:ascii="Times New Roman" w:hAnsi="Times New Roman" w:cs="Times New Roman"/>
          <w:sz w:val="23"/>
          <w:szCs w:val="23"/>
        </w:rPr>
      </w:pPr>
      <w:bookmarkStart w:id="2" w:name="_GoBack"/>
      <w:bookmarkEnd w:id="2"/>
      <w:r>
        <w:rPr>
          <w:rFonts w:ascii="Times New Roman" w:hAnsi="Times New Roman" w:cs="Times New Roman"/>
          <w:sz w:val="23"/>
          <w:szCs w:val="23"/>
        </w:rPr>
        <w:lastRenderedPageBreak/>
        <w:t>2.</w:t>
      </w:r>
      <w:r w:rsidR="004F2984">
        <w:rPr>
          <w:rFonts w:ascii="Times New Roman" w:hAnsi="Times New Roman" w:cs="Times New Roman"/>
          <w:sz w:val="23"/>
          <w:szCs w:val="23"/>
        </w:rPr>
        <w:t>5</w:t>
      </w:r>
      <w:r>
        <w:rPr>
          <w:rFonts w:ascii="Times New Roman" w:hAnsi="Times New Roman" w:cs="Times New Roman"/>
          <w:sz w:val="23"/>
          <w:szCs w:val="23"/>
        </w:rPr>
        <w:t>.</w:t>
      </w:r>
      <w:r w:rsidRPr="004C74AB">
        <w:t xml:space="preserve"> </w:t>
      </w:r>
      <w:r w:rsidRPr="004C74AB">
        <w:rPr>
          <w:rFonts w:ascii="Times New Roman" w:hAnsi="Times New Roman" w:cs="Times New Roman"/>
          <w:sz w:val="23"/>
          <w:szCs w:val="23"/>
        </w:rPr>
        <w:t>Для осуществления указанных видов деятельности Общество получает лицензию в установленном действующим законодательством Российской Федерации порядке.</w:t>
      </w:r>
    </w:p>
    <w:p w:rsidR="009C0857" w:rsidRDefault="009C0857" w:rsidP="009C0857">
      <w:pPr>
        <w:pStyle w:val="a4"/>
        <w:ind w:firstLine="567"/>
        <w:jc w:val="center"/>
        <w:rPr>
          <w:b/>
          <w:sz w:val="26"/>
          <w:szCs w:val="26"/>
        </w:rPr>
      </w:pPr>
    </w:p>
    <w:p w:rsidR="00A9030A" w:rsidRPr="00A9030A" w:rsidRDefault="00A9030A" w:rsidP="00A9030A">
      <w:pPr>
        <w:widowControl w:val="0"/>
        <w:autoSpaceDE w:val="0"/>
        <w:autoSpaceDN w:val="0"/>
        <w:adjustRightInd w:val="0"/>
        <w:spacing w:after="0" w:line="240" w:lineRule="auto"/>
        <w:ind w:firstLine="567"/>
        <w:jc w:val="center"/>
        <w:rPr>
          <w:rFonts w:ascii="Times New Roman" w:hAnsi="Times New Roman" w:cs="Times New Roman"/>
          <w:b/>
          <w:sz w:val="26"/>
          <w:szCs w:val="26"/>
        </w:rPr>
      </w:pPr>
      <w:r w:rsidRPr="00A9030A">
        <w:rPr>
          <w:rFonts w:ascii="Times New Roman" w:hAnsi="Times New Roman" w:cs="Times New Roman"/>
          <w:b/>
          <w:sz w:val="26"/>
          <w:szCs w:val="26"/>
        </w:rPr>
        <w:t xml:space="preserve">3. </w:t>
      </w:r>
      <w:r w:rsidR="007D4A5A" w:rsidRPr="00A9030A">
        <w:rPr>
          <w:rFonts w:ascii="Times New Roman" w:hAnsi="Times New Roman" w:cs="Times New Roman"/>
          <w:b/>
          <w:sz w:val="26"/>
          <w:szCs w:val="26"/>
        </w:rPr>
        <w:t>Правовой статус общества</w:t>
      </w:r>
      <w:r>
        <w:rPr>
          <w:rFonts w:ascii="Times New Roman" w:hAnsi="Times New Roman" w:cs="Times New Roman"/>
          <w:b/>
          <w:sz w:val="26"/>
          <w:szCs w:val="26"/>
        </w:rPr>
        <w:t>.</w:t>
      </w:r>
    </w:p>
    <w:p w:rsidR="00A9030A" w:rsidRPr="0064708F"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 xml:space="preserve">3.1. Общество является юридическим лицом, пользуется правами и обязанностями, связанными с его деятельностью, имеет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w:t>
      </w:r>
      <w:proofErr w:type="gramStart"/>
      <w:r w:rsidRPr="0064708F">
        <w:rPr>
          <w:rFonts w:ascii="Times New Roman" w:hAnsi="Times New Roman" w:cs="Times New Roman"/>
          <w:sz w:val="23"/>
          <w:szCs w:val="23"/>
        </w:rPr>
        <w:t>нести обязанности</w:t>
      </w:r>
      <w:proofErr w:type="gramEnd"/>
      <w:r w:rsidRPr="0064708F">
        <w:rPr>
          <w:rFonts w:ascii="Times New Roman" w:hAnsi="Times New Roman" w:cs="Times New Roman"/>
          <w:sz w:val="23"/>
          <w:szCs w:val="23"/>
        </w:rPr>
        <w:t>, быть истцом и ответчиком в суде. Общество вправе в установленном порядке открывать банковские счета на территории Российской Федерации. Общество должно иметь  круглую печать, содержащую его полное фирменное наименование и указание на место нахождения Общества.</w:t>
      </w:r>
    </w:p>
    <w:p w:rsidR="00A9030A" w:rsidRPr="0064708F"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3.2. Общество создается без ограничения срока деятельности.</w:t>
      </w:r>
    </w:p>
    <w:p w:rsidR="00A9030A" w:rsidRPr="0064708F"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3.3. Общество имеет штампы и бланки со своим фирменным наименованием, собственную эмблему, а также вправе иметь зарегистрированный в установленном порядке товарный знак и другие средства индивидуализации. Порядок разработки и утверждения содержания и эскизов печати, штампов, эмблемы, товарных знаков определен внутренним положением Общества.</w:t>
      </w:r>
    </w:p>
    <w:p w:rsidR="00A9030A"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3.4. Общество является собственником принадлежащего ему имущества и денежных средств и отвечает по своим обязательствам собственным имуществом.</w:t>
      </w:r>
    </w:p>
    <w:p w:rsidR="00A9030A" w:rsidRPr="0064708F"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Pr>
          <w:rFonts w:ascii="Times New Roman" w:hAnsi="Times New Roman" w:cs="Times New Roman"/>
          <w:sz w:val="23"/>
          <w:szCs w:val="23"/>
        </w:rPr>
        <w:t xml:space="preserve">3.5. </w:t>
      </w:r>
      <w:r w:rsidRPr="00A9030A">
        <w:rPr>
          <w:rFonts w:ascii="Times New Roman" w:hAnsi="Times New Roman" w:cs="Times New Roman"/>
          <w:sz w:val="23"/>
          <w:szCs w:val="23"/>
        </w:rPr>
        <w:t>Для выполнения своих уставных задач Общество имеет право приобретать специальные или иные средства в соответствии и порядке установленном законом</w:t>
      </w:r>
    </w:p>
    <w:p w:rsidR="00A9030A" w:rsidRPr="0064708F"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w:t>
      </w:r>
      <w:r>
        <w:rPr>
          <w:rFonts w:ascii="Times New Roman" w:hAnsi="Times New Roman" w:cs="Times New Roman"/>
          <w:sz w:val="23"/>
          <w:szCs w:val="23"/>
        </w:rPr>
        <w:t>6</w:t>
      </w:r>
      <w:r w:rsidRPr="0064708F">
        <w:rPr>
          <w:rFonts w:ascii="Times New Roman" w:hAnsi="Times New Roman" w:cs="Times New Roman"/>
          <w:sz w:val="23"/>
          <w:szCs w:val="23"/>
        </w:rPr>
        <w:t>. Участник (учредитель)  не отвечает по обязательствам Общества и несет риск убытков, связанных с деятельностью Общества, в пределах стоимости принадлежащей ему доли в уставном капитале Общества.</w:t>
      </w:r>
    </w:p>
    <w:p w:rsidR="009C0857"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w:t>
      </w:r>
      <w:r>
        <w:rPr>
          <w:rFonts w:ascii="Times New Roman" w:hAnsi="Times New Roman" w:cs="Times New Roman"/>
          <w:sz w:val="23"/>
          <w:szCs w:val="23"/>
        </w:rPr>
        <w:t>7</w:t>
      </w:r>
      <w:r w:rsidRPr="0064708F">
        <w:rPr>
          <w:rFonts w:ascii="Times New Roman" w:hAnsi="Times New Roman" w:cs="Times New Roman"/>
          <w:sz w:val="23"/>
          <w:szCs w:val="23"/>
        </w:rPr>
        <w:t>.</w:t>
      </w:r>
      <w:r>
        <w:rPr>
          <w:rFonts w:ascii="Times New Roman" w:hAnsi="Times New Roman" w:cs="Times New Roman"/>
          <w:sz w:val="23"/>
          <w:szCs w:val="23"/>
        </w:rPr>
        <w:t xml:space="preserve"> </w:t>
      </w:r>
      <w:r w:rsidRPr="0064708F">
        <w:rPr>
          <w:rFonts w:ascii="Times New Roman" w:hAnsi="Times New Roman" w:cs="Times New Roman"/>
          <w:sz w:val="23"/>
          <w:szCs w:val="23"/>
        </w:rPr>
        <w:t>Общество нанимает работников на договорной основе и самостоятельно определяет формы и способы оплаты их труда в пределах, установленных законодательством.</w:t>
      </w:r>
    </w:p>
    <w:p w:rsidR="00A9030A" w:rsidRPr="00A9030A"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6"/>
          <w:szCs w:val="26"/>
        </w:rPr>
      </w:pPr>
    </w:p>
    <w:p w:rsidR="00A9030A" w:rsidRDefault="00A9030A" w:rsidP="00A9030A">
      <w:pPr>
        <w:pStyle w:val="a4"/>
        <w:ind w:firstLine="567"/>
        <w:jc w:val="center"/>
        <w:rPr>
          <w:b/>
          <w:sz w:val="26"/>
          <w:szCs w:val="26"/>
        </w:rPr>
      </w:pPr>
      <w:r w:rsidRPr="008E1B57">
        <w:rPr>
          <w:b/>
          <w:sz w:val="26"/>
          <w:szCs w:val="26"/>
        </w:rPr>
        <w:t xml:space="preserve">Статья 4. Уставный капитал Общества и </w:t>
      </w:r>
    </w:p>
    <w:p w:rsidR="00A9030A" w:rsidRDefault="00A9030A" w:rsidP="00A9030A">
      <w:pPr>
        <w:pStyle w:val="a4"/>
        <w:ind w:firstLine="567"/>
        <w:jc w:val="center"/>
        <w:rPr>
          <w:b/>
          <w:sz w:val="26"/>
          <w:szCs w:val="26"/>
        </w:rPr>
      </w:pPr>
      <w:r w:rsidRPr="008E1B57">
        <w:rPr>
          <w:b/>
          <w:sz w:val="26"/>
          <w:szCs w:val="26"/>
        </w:rPr>
        <w:t>финансово-хозяйственная</w:t>
      </w:r>
      <w:r>
        <w:rPr>
          <w:b/>
          <w:sz w:val="26"/>
          <w:szCs w:val="26"/>
        </w:rPr>
        <w:t xml:space="preserve"> </w:t>
      </w:r>
      <w:r w:rsidRPr="008E1B57">
        <w:rPr>
          <w:b/>
          <w:sz w:val="26"/>
          <w:szCs w:val="26"/>
        </w:rPr>
        <w:t>деятельность Общества.</w:t>
      </w:r>
    </w:p>
    <w:p w:rsidR="00A9030A" w:rsidRPr="00A9030A" w:rsidRDefault="00A9030A" w:rsidP="00A9030A">
      <w:pPr>
        <w:pStyle w:val="a4"/>
        <w:ind w:firstLine="567"/>
        <w:jc w:val="both"/>
        <w:rPr>
          <w:sz w:val="23"/>
          <w:szCs w:val="23"/>
        </w:rPr>
      </w:pPr>
      <w:r w:rsidRPr="008E1B57">
        <w:rPr>
          <w:sz w:val="24"/>
          <w:szCs w:val="24"/>
        </w:rPr>
        <w:t xml:space="preserve"> </w:t>
      </w:r>
      <w:r w:rsidRPr="00A9030A">
        <w:rPr>
          <w:sz w:val="23"/>
          <w:szCs w:val="23"/>
        </w:rPr>
        <w:t>4.1. Уставный капитал Общества составляется из номинальной стоимости долей его участников.</w:t>
      </w:r>
    </w:p>
    <w:p w:rsidR="00A9030A" w:rsidRPr="00A9030A" w:rsidRDefault="00A9030A" w:rsidP="00A9030A">
      <w:pPr>
        <w:pStyle w:val="a4"/>
        <w:ind w:firstLine="567"/>
        <w:jc w:val="both"/>
        <w:rPr>
          <w:sz w:val="23"/>
          <w:szCs w:val="23"/>
        </w:rPr>
      </w:pPr>
      <w:r w:rsidRPr="00A9030A">
        <w:rPr>
          <w:sz w:val="23"/>
          <w:szCs w:val="23"/>
        </w:rPr>
        <w:t xml:space="preserve"> 4.2. Для обеспечения деятельности и интересов Общества за счет средств участников Общества образуется Уставный капитал в размере 250 000 (двести пятьдесят тысяч) рублей 00 (ноль) копеек в виде денежных и имущественных (не денежных) средств.</w:t>
      </w:r>
    </w:p>
    <w:p w:rsidR="00A9030A" w:rsidRPr="00A9030A" w:rsidRDefault="00A9030A" w:rsidP="00A9030A">
      <w:pPr>
        <w:pStyle w:val="a4"/>
        <w:ind w:firstLine="567"/>
        <w:jc w:val="both"/>
        <w:rPr>
          <w:sz w:val="23"/>
          <w:szCs w:val="23"/>
        </w:rPr>
      </w:pPr>
      <w:r w:rsidRPr="00A9030A">
        <w:rPr>
          <w:sz w:val="23"/>
          <w:szCs w:val="23"/>
        </w:rPr>
        <w:t xml:space="preserve"> 4.3. На момент государственной регистрации уставный капитал оплачивается учредителями не менее чем на половину в виде денежных средств. В течение года деятельности, участники должны будут оплатить 100% уставного капитала.</w:t>
      </w:r>
    </w:p>
    <w:p w:rsidR="00A9030A" w:rsidRPr="00A9030A" w:rsidRDefault="00A9030A" w:rsidP="00A9030A">
      <w:pPr>
        <w:pStyle w:val="a4"/>
        <w:ind w:firstLine="567"/>
        <w:jc w:val="both"/>
        <w:rPr>
          <w:sz w:val="23"/>
          <w:szCs w:val="23"/>
        </w:rPr>
      </w:pPr>
      <w:r w:rsidRPr="00A9030A">
        <w:rPr>
          <w:sz w:val="23"/>
          <w:szCs w:val="23"/>
        </w:rPr>
        <w:t xml:space="preserve"> 4.4. Увеличение или уменьшение Уставного капитала Общества осуществляется в соответствии с Федеральным законом «Об обществах с ограниченной ответственностью». Для увеличения уставного капитала не могут быть использованы привлеченные денежные средства. Предельный размер имущественных (не денежных) вкладов в уставной капитал не может быть более 50 процентов от размера уставного капитала.</w:t>
      </w:r>
    </w:p>
    <w:p w:rsidR="00A9030A" w:rsidRPr="00A9030A" w:rsidRDefault="00A9030A" w:rsidP="00A9030A">
      <w:pPr>
        <w:pStyle w:val="a4"/>
        <w:ind w:firstLine="567"/>
        <w:jc w:val="both"/>
        <w:rPr>
          <w:sz w:val="23"/>
          <w:szCs w:val="23"/>
        </w:rPr>
      </w:pPr>
      <w:r w:rsidRPr="00A9030A">
        <w:rPr>
          <w:sz w:val="23"/>
          <w:szCs w:val="23"/>
        </w:rPr>
        <w:t xml:space="preserve"> 4.5.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может быть возложена субсидиарная ответственность по его обязательствам.</w:t>
      </w:r>
    </w:p>
    <w:p w:rsidR="00A9030A" w:rsidRPr="00A9030A" w:rsidRDefault="00A9030A" w:rsidP="00A9030A">
      <w:pPr>
        <w:pStyle w:val="a4"/>
        <w:ind w:firstLine="567"/>
        <w:jc w:val="both"/>
        <w:rPr>
          <w:sz w:val="23"/>
          <w:szCs w:val="23"/>
        </w:rPr>
      </w:pPr>
      <w:r w:rsidRPr="00A9030A">
        <w:rPr>
          <w:sz w:val="23"/>
          <w:szCs w:val="23"/>
        </w:rPr>
        <w:t xml:space="preserve"> 4.6. Общество самостоятельно планирует свою производственную, финансовую и хозяйственную деятельность.</w:t>
      </w:r>
    </w:p>
    <w:p w:rsidR="00A9030A" w:rsidRPr="00A9030A" w:rsidRDefault="00A9030A" w:rsidP="00A9030A">
      <w:pPr>
        <w:pStyle w:val="a4"/>
        <w:ind w:firstLine="567"/>
        <w:jc w:val="both"/>
        <w:rPr>
          <w:sz w:val="23"/>
          <w:szCs w:val="23"/>
        </w:rPr>
      </w:pPr>
      <w:r w:rsidRPr="00A9030A">
        <w:rPr>
          <w:sz w:val="23"/>
          <w:szCs w:val="23"/>
        </w:rPr>
        <w:t>Выполнение работ и предоставление услуг осуществляются по ценам и тарифам, устанавливаемым Обществом самостоятельно.</w:t>
      </w:r>
    </w:p>
    <w:p w:rsidR="00A9030A" w:rsidRPr="00A9030A" w:rsidRDefault="00A9030A" w:rsidP="00A9030A">
      <w:pPr>
        <w:pStyle w:val="a4"/>
        <w:ind w:firstLine="567"/>
        <w:jc w:val="both"/>
        <w:rPr>
          <w:sz w:val="23"/>
          <w:szCs w:val="23"/>
        </w:rPr>
      </w:pPr>
      <w:r w:rsidRPr="00A9030A">
        <w:rPr>
          <w:sz w:val="23"/>
          <w:szCs w:val="23"/>
        </w:rPr>
        <w:t xml:space="preserve"> 4.7. Общество ведет оперативный, бухгалтерский и статистический учет и вносит платежи в государственный бюджет в соответствии с законодательством Российской Федерации.</w:t>
      </w:r>
    </w:p>
    <w:p w:rsidR="00A9030A" w:rsidRPr="00D65ED7" w:rsidRDefault="00A9030A" w:rsidP="00A9030A">
      <w:pPr>
        <w:widowControl w:val="0"/>
        <w:autoSpaceDE w:val="0"/>
        <w:autoSpaceDN w:val="0"/>
        <w:adjustRightInd w:val="0"/>
        <w:spacing w:after="0" w:line="240" w:lineRule="auto"/>
        <w:ind w:firstLine="567"/>
        <w:jc w:val="both"/>
        <w:rPr>
          <w:rFonts w:ascii="Times New Roman" w:hAnsi="Times New Roman" w:cs="Times New Roman"/>
          <w:sz w:val="26"/>
          <w:szCs w:val="26"/>
        </w:rPr>
      </w:pPr>
    </w:p>
    <w:p w:rsidR="00D65ED7" w:rsidRDefault="00D65ED7" w:rsidP="00D65ED7">
      <w:pPr>
        <w:pStyle w:val="a4"/>
        <w:ind w:firstLine="567"/>
        <w:jc w:val="center"/>
        <w:rPr>
          <w:b/>
          <w:sz w:val="26"/>
          <w:szCs w:val="26"/>
        </w:rPr>
      </w:pPr>
      <w:r w:rsidRPr="0012484D">
        <w:rPr>
          <w:b/>
          <w:sz w:val="26"/>
          <w:szCs w:val="26"/>
        </w:rPr>
        <w:t>Статья 5. Права и обязанности участников</w:t>
      </w:r>
      <w:r>
        <w:rPr>
          <w:b/>
          <w:sz w:val="26"/>
          <w:szCs w:val="26"/>
        </w:rPr>
        <w:t xml:space="preserve"> (учредителей)</w:t>
      </w:r>
      <w:r w:rsidRPr="0012484D">
        <w:rPr>
          <w:b/>
          <w:sz w:val="26"/>
          <w:szCs w:val="26"/>
        </w:rPr>
        <w:t xml:space="preserve"> Общества.</w:t>
      </w:r>
    </w:p>
    <w:p w:rsidR="00D65ED7" w:rsidRPr="00D65ED7" w:rsidRDefault="00D65ED7" w:rsidP="00D65ED7">
      <w:pPr>
        <w:pStyle w:val="a4"/>
        <w:ind w:firstLine="567"/>
        <w:jc w:val="both"/>
        <w:rPr>
          <w:sz w:val="23"/>
          <w:szCs w:val="23"/>
        </w:rPr>
      </w:pPr>
      <w:r w:rsidRPr="00CA33A7">
        <w:rPr>
          <w:sz w:val="24"/>
          <w:szCs w:val="24"/>
        </w:rPr>
        <w:lastRenderedPageBreak/>
        <w:t xml:space="preserve"> </w:t>
      </w:r>
      <w:r w:rsidRPr="00D65ED7">
        <w:rPr>
          <w:sz w:val="23"/>
          <w:szCs w:val="23"/>
        </w:rPr>
        <w:t>5.1 Участники</w:t>
      </w:r>
      <w:r>
        <w:rPr>
          <w:sz w:val="23"/>
          <w:szCs w:val="23"/>
        </w:rPr>
        <w:t xml:space="preserve"> (учредители)</w:t>
      </w:r>
      <w:r w:rsidRPr="00D65ED7">
        <w:rPr>
          <w:sz w:val="23"/>
          <w:szCs w:val="23"/>
        </w:rPr>
        <w:t xml:space="preserve"> Общества вправе:</w:t>
      </w:r>
    </w:p>
    <w:p w:rsidR="00D65ED7" w:rsidRPr="00D65ED7" w:rsidRDefault="00D65ED7" w:rsidP="00D65ED7">
      <w:pPr>
        <w:pStyle w:val="a4"/>
        <w:ind w:firstLine="567"/>
        <w:jc w:val="both"/>
        <w:rPr>
          <w:sz w:val="23"/>
          <w:szCs w:val="23"/>
        </w:rPr>
      </w:pPr>
      <w:r w:rsidRPr="00D65ED7">
        <w:rPr>
          <w:sz w:val="23"/>
          <w:szCs w:val="23"/>
        </w:rPr>
        <w:t>- участвовать в управлении делами Общества в порядке,  установленном законодательством Российской Федерации и настоящим Уставом;</w:t>
      </w:r>
    </w:p>
    <w:p w:rsidR="00D65ED7" w:rsidRPr="00D65ED7" w:rsidRDefault="00D65ED7" w:rsidP="00D65ED7">
      <w:pPr>
        <w:pStyle w:val="a4"/>
        <w:ind w:firstLine="567"/>
        <w:jc w:val="both"/>
        <w:rPr>
          <w:sz w:val="23"/>
          <w:szCs w:val="23"/>
        </w:rPr>
      </w:pPr>
      <w:r w:rsidRPr="00D65ED7">
        <w:rPr>
          <w:sz w:val="23"/>
          <w:szCs w:val="23"/>
        </w:rPr>
        <w:t xml:space="preserve"> - получать информацию о деятельности Общества и знакомиться с его бухгалтерскими книгами и иной документацией;</w:t>
      </w:r>
    </w:p>
    <w:p w:rsidR="00D65ED7" w:rsidRPr="00D65ED7" w:rsidRDefault="00D65ED7" w:rsidP="00D65ED7">
      <w:pPr>
        <w:pStyle w:val="a4"/>
        <w:ind w:firstLine="567"/>
        <w:jc w:val="both"/>
        <w:rPr>
          <w:sz w:val="23"/>
          <w:szCs w:val="23"/>
        </w:rPr>
      </w:pPr>
      <w:r w:rsidRPr="00D65ED7">
        <w:rPr>
          <w:sz w:val="23"/>
          <w:szCs w:val="23"/>
        </w:rPr>
        <w:t xml:space="preserve"> - присутствовать на Общем собрании членов Общества, принимать участие в обсуждении вопросов повестки дня и голосовать при принятии решений;</w:t>
      </w:r>
    </w:p>
    <w:p w:rsidR="00D65ED7" w:rsidRPr="00D65ED7" w:rsidRDefault="00D65ED7" w:rsidP="00D65ED7">
      <w:pPr>
        <w:pStyle w:val="a4"/>
        <w:ind w:firstLine="567"/>
        <w:jc w:val="both"/>
        <w:rPr>
          <w:sz w:val="23"/>
          <w:szCs w:val="23"/>
        </w:rPr>
      </w:pPr>
      <w:r w:rsidRPr="00D65ED7">
        <w:rPr>
          <w:sz w:val="23"/>
          <w:szCs w:val="23"/>
        </w:rPr>
        <w:t xml:space="preserve"> - принимать участие в распределении прибыли;</w:t>
      </w:r>
    </w:p>
    <w:p w:rsidR="00D65ED7" w:rsidRPr="00D65ED7" w:rsidRDefault="00D65ED7" w:rsidP="00D65ED7">
      <w:pPr>
        <w:pStyle w:val="a4"/>
        <w:ind w:firstLine="567"/>
        <w:jc w:val="both"/>
        <w:rPr>
          <w:sz w:val="23"/>
          <w:szCs w:val="23"/>
        </w:rPr>
      </w:pPr>
      <w:r w:rsidRPr="00D65ED7">
        <w:rPr>
          <w:sz w:val="23"/>
          <w:szCs w:val="23"/>
        </w:rPr>
        <w:t xml:space="preserve"> - продать или осуществить отчуждение иным образом своей доли или части доли в уставном капитале Общества одному или нескольким участникам Общества, либо  другому лицу в порядке, предусмотренном законодательством и настоящим Уставом;</w:t>
      </w:r>
    </w:p>
    <w:p w:rsidR="00D65ED7" w:rsidRPr="00D65ED7" w:rsidRDefault="00D65ED7" w:rsidP="00D65ED7">
      <w:pPr>
        <w:pStyle w:val="a4"/>
        <w:ind w:firstLine="567"/>
        <w:jc w:val="both"/>
        <w:rPr>
          <w:sz w:val="23"/>
          <w:szCs w:val="23"/>
        </w:rPr>
      </w:pPr>
      <w:r w:rsidRPr="00D65ED7">
        <w:rPr>
          <w:sz w:val="23"/>
          <w:szCs w:val="23"/>
        </w:rPr>
        <w:t xml:space="preserve"> - выйти из Общества путем отчуждения своей доли Обществу или потребовать приобретения Обществом доли в случаях, предусмотренных законодательством;</w:t>
      </w:r>
    </w:p>
    <w:p w:rsidR="00D65ED7" w:rsidRPr="00D65ED7" w:rsidRDefault="00D65ED7" w:rsidP="00D65ED7">
      <w:pPr>
        <w:pStyle w:val="a4"/>
        <w:ind w:firstLine="567"/>
        <w:jc w:val="both"/>
        <w:rPr>
          <w:sz w:val="23"/>
          <w:szCs w:val="23"/>
        </w:rPr>
      </w:pPr>
      <w:r w:rsidRPr="00D65ED7">
        <w:rPr>
          <w:sz w:val="23"/>
          <w:szCs w:val="23"/>
        </w:rPr>
        <w:t xml:space="preserve"> -  получить в случае ликвидации Общества часть имущества, оставшегося после расчетов с кредиторами, или его стоимость;</w:t>
      </w:r>
    </w:p>
    <w:p w:rsidR="00D65ED7" w:rsidRPr="00D65ED7" w:rsidRDefault="00D65ED7" w:rsidP="00D65ED7">
      <w:pPr>
        <w:pStyle w:val="a4"/>
        <w:ind w:firstLine="567"/>
        <w:jc w:val="both"/>
        <w:rPr>
          <w:sz w:val="23"/>
          <w:szCs w:val="23"/>
        </w:rPr>
      </w:pPr>
      <w:r w:rsidRPr="00D65ED7">
        <w:rPr>
          <w:sz w:val="23"/>
          <w:szCs w:val="23"/>
        </w:rPr>
        <w:t xml:space="preserve"> - обжаловать в судебном порядке решения органов управления Общества в случаях и в порядке, предусмотренных действующим законодательством.</w:t>
      </w:r>
    </w:p>
    <w:p w:rsidR="00D65ED7" w:rsidRPr="00D65ED7" w:rsidRDefault="00D65ED7" w:rsidP="00D65ED7">
      <w:pPr>
        <w:pStyle w:val="a4"/>
        <w:ind w:firstLine="567"/>
        <w:jc w:val="both"/>
        <w:rPr>
          <w:sz w:val="23"/>
          <w:szCs w:val="23"/>
        </w:rPr>
      </w:pPr>
      <w:r w:rsidRPr="00D65ED7">
        <w:rPr>
          <w:sz w:val="23"/>
          <w:szCs w:val="23"/>
        </w:rPr>
        <w:t xml:space="preserve">  Участники Общества имеют также другие права, предусмотренные действующим законодательством Российской Федерации и настоящим Уставом.</w:t>
      </w:r>
    </w:p>
    <w:p w:rsidR="00D65ED7" w:rsidRPr="00D65ED7" w:rsidRDefault="00D65ED7" w:rsidP="00D65ED7">
      <w:pPr>
        <w:pStyle w:val="a4"/>
        <w:ind w:firstLine="567"/>
        <w:rPr>
          <w:sz w:val="23"/>
          <w:szCs w:val="23"/>
        </w:rPr>
      </w:pPr>
      <w:r w:rsidRPr="00D65ED7">
        <w:rPr>
          <w:sz w:val="23"/>
          <w:szCs w:val="23"/>
        </w:rPr>
        <w:t xml:space="preserve"> 5.2. Участники Общества обязаны:</w:t>
      </w:r>
    </w:p>
    <w:p w:rsidR="00D65ED7" w:rsidRPr="00D65ED7" w:rsidRDefault="00D65ED7" w:rsidP="00D65ED7">
      <w:pPr>
        <w:pStyle w:val="a4"/>
        <w:ind w:firstLine="567"/>
        <w:jc w:val="both"/>
        <w:rPr>
          <w:sz w:val="23"/>
          <w:szCs w:val="23"/>
        </w:rPr>
      </w:pPr>
      <w:r w:rsidRPr="00D65ED7">
        <w:rPr>
          <w:sz w:val="23"/>
          <w:szCs w:val="23"/>
        </w:rPr>
        <w:t xml:space="preserve"> - соблюдать положения действующего законодательства и настоящего Устава;</w:t>
      </w:r>
    </w:p>
    <w:p w:rsidR="00D65ED7" w:rsidRPr="00D65ED7" w:rsidRDefault="00D65ED7" w:rsidP="00D65ED7">
      <w:pPr>
        <w:pStyle w:val="a4"/>
        <w:ind w:firstLine="567"/>
        <w:jc w:val="both"/>
        <w:rPr>
          <w:sz w:val="23"/>
          <w:szCs w:val="23"/>
        </w:rPr>
      </w:pPr>
      <w:r w:rsidRPr="00D65ED7">
        <w:rPr>
          <w:sz w:val="23"/>
          <w:szCs w:val="23"/>
        </w:rPr>
        <w:t xml:space="preserve"> - оплачивать доли в уставном капитале Общества в порядке, в размерах и в сроки, которые предусмотрены законодательством и настоящим Уставом;</w:t>
      </w:r>
    </w:p>
    <w:p w:rsidR="00D65ED7" w:rsidRPr="00D65ED7" w:rsidRDefault="00D65ED7" w:rsidP="00D65ED7">
      <w:pPr>
        <w:pStyle w:val="a4"/>
        <w:ind w:firstLine="567"/>
        <w:jc w:val="both"/>
        <w:rPr>
          <w:sz w:val="23"/>
          <w:szCs w:val="23"/>
        </w:rPr>
      </w:pPr>
      <w:r w:rsidRPr="00D65ED7">
        <w:rPr>
          <w:sz w:val="23"/>
          <w:szCs w:val="23"/>
        </w:rPr>
        <w:t xml:space="preserve"> - выполнять требования Устава Общества и решения его органов;</w:t>
      </w:r>
    </w:p>
    <w:p w:rsidR="00D65ED7" w:rsidRPr="00D65ED7" w:rsidRDefault="00D65ED7" w:rsidP="00D65ED7">
      <w:pPr>
        <w:pStyle w:val="a4"/>
        <w:ind w:firstLine="567"/>
        <w:jc w:val="both"/>
        <w:rPr>
          <w:sz w:val="23"/>
          <w:szCs w:val="23"/>
        </w:rPr>
      </w:pPr>
      <w:r w:rsidRPr="00D65ED7">
        <w:rPr>
          <w:sz w:val="23"/>
          <w:szCs w:val="23"/>
        </w:rPr>
        <w:t xml:space="preserve"> - не разглашать конфиденциальную информацию о деятельности Общества;</w:t>
      </w:r>
    </w:p>
    <w:p w:rsidR="00D65ED7" w:rsidRPr="00D65ED7" w:rsidRDefault="00D65ED7" w:rsidP="00D65ED7">
      <w:pPr>
        <w:pStyle w:val="a4"/>
        <w:ind w:firstLine="567"/>
        <w:jc w:val="both"/>
        <w:rPr>
          <w:sz w:val="23"/>
          <w:szCs w:val="23"/>
        </w:rPr>
      </w:pPr>
      <w:r w:rsidRPr="00D65ED7">
        <w:rPr>
          <w:sz w:val="23"/>
          <w:szCs w:val="23"/>
        </w:rPr>
        <w:t xml:space="preserve"> - своевременно информировать Общество об изменении фамилии, имени или отчества, а так же места жительства, предоставлять Обществу иную информацию, необходимую для его успешной деятельности, оказывать возможное содействие Обществу в достижении его уставных целей;</w:t>
      </w:r>
    </w:p>
    <w:p w:rsidR="00D65ED7" w:rsidRPr="00D65ED7" w:rsidRDefault="00D65ED7" w:rsidP="00D65ED7">
      <w:pPr>
        <w:pStyle w:val="a4"/>
        <w:ind w:firstLine="567"/>
        <w:jc w:val="both"/>
        <w:rPr>
          <w:sz w:val="23"/>
          <w:szCs w:val="23"/>
        </w:rPr>
      </w:pPr>
      <w:r w:rsidRPr="00D65ED7">
        <w:rPr>
          <w:sz w:val="23"/>
          <w:szCs w:val="23"/>
        </w:rPr>
        <w:t xml:space="preserve"> - исполнять принятые на себя в установленном порядке обязательства по отношению к Обществу;</w:t>
      </w:r>
    </w:p>
    <w:p w:rsidR="00D65ED7" w:rsidRPr="00D65ED7" w:rsidRDefault="00D65ED7" w:rsidP="00D65ED7">
      <w:pPr>
        <w:pStyle w:val="a4"/>
        <w:ind w:firstLine="567"/>
        <w:jc w:val="both"/>
        <w:rPr>
          <w:sz w:val="23"/>
          <w:szCs w:val="23"/>
        </w:rPr>
      </w:pPr>
      <w:r w:rsidRPr="00D65ED7">
        <w:rPr>
          <w:sz w:val="23"/>
          <w:szCs w:val="23"/>
        </w:rPr>
        <w:t xml:space="preserve"> - письменно известить всех участников и само Общество о своем намерении выйти из Общества либо продать принадлежащую ему долю (часть доли) третьему лицу.</w:t>
      </w:r>
    </w:p>
    <w:p w:rsidR="00D65ED7" w:rsidRDefault="00D65ED7" w:rsidP="00D65ED7">
      <w:pPr>
        <w:pStyle w:val="a4"/>
        <w:ind w:firstLine="567"/>
        <w:jc w:val="both"/>
        <w:rPr>
          <w:sz w:val="23"/>
          <w:szCs w:val="23"/>
        </w:rPr>
      </w:pPr>
      <w:r w:rsidRPr="00D65ED7">
        <w:rPr>
          <w:sz w:val="23"/>
          <w:szCs w:val="23"/>
        </w:rPr>
        <w:t>5.</w:t>
      </w:r>
      <w:r>
        <w:rPr>
          <w:sz w:val="23"/>
          <w:szCs w:val="23"/>
        </w:rPr>
        <w:t>3</w:t>
      </w:r>
      <w:r w:rsidRPr="00D65ED7">
        <w:rPr>
          <w:sz w:val="23"/>
          <w:szCs w:val="23"/>
        </w:rPr>
        <w:t>. Помимо прав и обязанностей, предусмотренных настоящим Уставом и Федеральным законом, Общество может предусмотреть иные (дополнительные) права и обязанности участника (участников) Общества. Указанные права и обязанности могут быть предоставлены участнику (участникам) на основании решения Общего собрания, принятого всеми участниками Общества единогласно. Дополнительные права и обязанности при отчуждении доли участником к приобретателю доли не переходят.</w:t>
      </w:r>
    </w:p>
    <w:p w:rsidR="009A48AA" w:rsidRPr="009A48AA" w:rsidRDefault="00D65ED7" w:rsidP="009A48AA">
      <w:pPr>
        <w:pStyle w:val="ConsPlusNormal"/>
        <w:ind w:firstLine="540"/>
        <w:jc w:val="both"/>
        <w:rPr>
          <w:sz w:val="23"/>
          <w:szCs w:val="23"/>
        </w:rPr>
      </w:pPr>
      <w:r w:rsidRPr="009A48AA">
        <w:rPr>
          <w:sz w:val="23"/>
          <w:szCs w:val="23"/>
        </w:rPr>
        <w:t xml:space="preserve">5.4 </w:t>
      </w:r>
      <w:r w:rsidR="009A48AA" w:rsidRPr="009A48AA">
        <w:rPr>
          <w:sz w:val="23"/>
          <w:szCs w:val="23"/>
        </w:rPr>
        <w:t>Учредителями (участниками) частной охранной организации не могут являться:</w:t>
      </w:r>
    </w:p>
    <w:p w:rsidR="009A48AA" w:rsidRPr="009A48AA" w:rsidRDefault="009A48AA" w:rsidP="009A48AA">
      <w:pPr>
        <w:pStyle w:val="ConsPlusNormal"/>
        <w:ind w:firstLine="540"/>
        <w:jc w:val="both"/>
        <w:rPr>
          <w:sz w:val="23"/>
          <w:szCs w:val="23"/>
        </w:rPr>
      </w:pPr>
      <w:r w:rsidRPr="009A48AA">
        <w:rPr>
          <w:sz w:val="23"/>
          <w:szCs w:val="23"/>
        </w:rPr>
        <w:t>1) общественные объединения;</w:t>
      </w:r>
    </w:p>
    <w:p w:rsidR="009A48AA" w:rsidRPr="009A48AA" w:rsidRDefault="009A48AA" w:rsidP="009A48AA">
      <w:pPr>
        <w:pStyle w:val="ConsPlusNormal"/>
        <w:ind w:firstLine="540"/>
        <w:jc w:val="both"/>
        <w:rPr>
          <w:sz w:val="23"/>
          <w:szCs w:val="23"/>
        </w:rPr>
      </w:pPr>
      <w:r w:rsidRPr="009A48AA">
        <w:rPr>
          <w:sz w:val="23"/>
          <w:szCs w:val="23"/>
        </w:rPr>
        <w:t>2) физические и (или) юридические лица, не соответствующие требованиям, указанным в части четвертой настоящей статьи;</w:t>
      </w:r>
    </w:p>
    <w:p w:rsidR="009A48AA" w:rsidRPr="009A48AA" w:rsidRDefault="009A48AA" w:rsidP="009A48AA">
      <w:pPr>
        <w:pStyle w:val="ConsPlusNormal"/>
        <w:ind w:firstLine="540"/>
        <w:jc w:val="both"/>
        <w:rPr>
          <w:sz w:val="23"/>
          <w:szCs w:val="23"/>
        </w:rPr>
      </w:pPr>
      <w:r w:rsidRPr="009A48AA">
        <w:rPr>
          <w:sz w:val="23"/>
          <w:szCs w:val="23"/>
        </w:rPr>
        <w:t>3) граждане, состоящие на государственной службе либо замещающие выборные оплачиваемые должности в общественных объединениях;</w:t>
      </w:r>
    </w:p>
    <w:p w:rsidR="009A48AA" w:rsidRPr="009A48AA" w:rsidRDefault="009A48AA" w:rsidP="009A48AA">
      <w:pPr>
        <w:pStyle w:val="ConsPlusNormal"/>
        <w:ind w:firstLine="540"/>
        <w:jc w:val="both"/>
        <w:rPr>
          <w:sz w:val="23"/>
          <w:szCs w:val="23"/>
        </w:rPr>
      </w:pPr>
      <w:r w:rsidRPr="009A48AA">
        <w:rPr>
          <w:sz w:val="23"/>
          <w:szCs w:val="23"/>
        </w:rPr>
        <w:t>4) 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лица;</w:t>
      </w:r>
    </w:p>
    <w:p w:rsidR="009A48AA" w:rsidRPr="009A48AA" w:rsidRDefault="009A48AA" w:rsidP="009A48AA">
      <w:pPr>
        <w:pStyle w:val="ConsPlusNormal"/>
        <w:ind w:firstLine="540"/>
        <w:jc w:val="both"/>
        <w:rPr>
          <w:sz w:val="23"/>
          <w:szCs w:val="23"/>
        </w:rPr>
      </w:pPr>
      <w:proofErr w:type="gramStart"/>
      <w:r w:rsidRPr="009A48AA">
        <w:rPr>
          <w:sz w:val="23"/>
          <w:szCs w:val="23"/>
        </w:rPr>
        <w:t>5)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w:t>
      </w:r>
      <w:proofErr w:type="gramEnd"/>
    </w:p>
    <w:p w:rsidR="009A48AA" w:rsidRPr="009A48AA" w:rsidRDefault="009A48AA" w:rsidP="009A48AA">
      <w:pPr>
        <w:pStyle w:val="ConsPlusNormal"/>
        <w:ind w:firstLine="540"/>
        <w:jc w:val="both"/>
        <w:rPr>
          <w:sz w:val="23"/>
          <w:szCs w:val="23"/>
        </w:rPr>
      </w:pPr>
      <w:r w:rsidRPr="009A48AA">
        <w:rPr>
          <w:sz w:val="23"/>
          <w:szCs w:val="23"/>
        </w:rPr>
        <w:t xml:space="preserve">Участниками частной охранной организации могут оставаться учредившие ее лица, которые получили право на пенсию по старости в соответствии с законодательством Российской Федерации, перешли на работу в общественные организации, работающие в сфере частной охранной либо частной детективной деятельности, либо назначены (избраны) на </w:t>
      </w:r>
      <w:r w:rsidRPr="009A48AA">
        <w:rPr>
          <w:sz w:val="23"/>
          <w:szCs w:val="23"/>
        </w:rPr>
        <w:lastRenderedPageBreak/>
        <w:t>государственные должности Российской Федерации. Лицам, назначенным (избранным) на указанные государственные должности, запрещается принимать участие в управлении охранной организацией.</w:t>
      </w:r>
    </w:p>
    <w:p w:rsidR="00D65ED7" w:rsidRDefault="00D65ED7" w:rsidP="00D65ED7">
      <w:pPr>
        <w:pStyle w:val="a4"/>
        <w:ind w:firstLine="567"/>
        <w:jc w:val="both"/>
        <w:rPr>
          <w:sz w:val="23"/>
          <w:szCs w:val="23"/>
        </w:rPr>
      </w:pPr>
    </w:p>
    <w:p w:rsidR="007D4A5A" w:rsidRDefault="007D4A5A" w:rsidP="000F5157">
      <w:pPr>
        <w:pStyle w:val="a4"/>
        <w:ind w:firstLine="567"/>
        <w:jc w:val="center"/>
        <w:rPr>
          <w:b/>
          <w:sz w:val="26"/>
          <w:szCs w:val="26"/>
        </w:rPr>
      </w:pPr>
      <w:r>
        <w:rPr>
          <w:b/>
          <w:sz w:val="26"/>
          <w:szCs w:val="26"/>
        </w:rPr>
        <w:t xml:space="preserve">Статья </w:t>
      </w:r>
      <w:r w:rsidR="000F5157">
        <w:rPr>
          <w:b/>
          <w:sz w:val="26"/>
          <w:szCs w:val="26"/>
        </w:rPr>
        <w:t xml:space="preserve">6. </w:t>
      </w:r>
      <w:r w:rsidR="000F5157" w:rsidRPr="000F5157">
        <w:rPr>
          <w:b/>
          <w:sz w:val="26"/>
          <w:szCs w:val="26"/>
        </w:rPr>
        <w:t xml:space="preserve">Переход  доли  или  части доли в уставном капитале </w:t>
      </w:r>
    </w:p>
    <w:p w:rsidR="000F5157" w:rsidRPr="000F5157" w:rsidRDefault="000F5157" w:rsidP="007D4A5A">
      <w:pPr>
        <w:pStyle w:val="a4"/>
        <w:ind w:firstLine="567"/>
        <w:jc w:val="center"/>
        <w:rPr>
          <w:b/>
          <w:sz w:val="26"/>
          <w:szCs w:val="26"/>
        </w:rPr>
      </w:pPr>
      <w:r w:rsidRPr="000F5157">
        <w:rPr>
          <w:b/>
          <w:sz w:val="26"/>
          <w:szCs w:val="26"/>
        </w:rPr>
        <w:t xml:space="preserve">к другому лицу. </w:t>
      </w:r>
      <w:r w:rsidR="007D4A5A">
        <w:rPr>
          <w:b/>
          <w:sz w:val="26"/>
          <w:szCs w:val="26"/>
        </w:rPr>
        <w:t xml:space="preserve"> </w:t>
      </w:r>
      <w:r w:rsidRPr="000F5157">
        <w:rPr>
          <w:b/>
          <w:sz w:val="26"/>
          <w:szCs w:val="26"/>
        </w:rPr>
        <w:t>Выход  из общества.</w:t>
      </w:r>
    </w:p>
    <w:p w:rsidR="000F5157" w:rsidRPr="000F5157" w:rsidRDefault="000F5157" w:rsidP="000F5157">
      <w:pPr>
        <w:pStyle w:val="a4"/>
        <w:ind w:firstLine="567"/>
        <w:jc w:val="both"/>
        <w:rPr>
          <w:sz w:val="23"/>
          <w:szCs w:val="23"/>
        </w:rPr>
      </w:pPr>
      <w:r>
        <w:rPr>
          <w:sz w:val="23"/>
          <w:szCs w:val="23"/>
        </w:rPr>
        <w:t>6</w:t>
      </w:r>
      <w:r w:rsidRPr="000F5157">
        <w:rPr>
          <w:sz w:val="23"/>
          <w:szCs w:val="23"/>
        </w:rPr>
        <w:t xml:space="preserve">.1. Переход доли или части доли участника Общества в уставном капитале к одному или нескольким участникам Общества либо к третьему лицу допускается на основании сделки или в порядке правопреемства либо на ином законном основании. Для отчуждения участником Общества своей доли одному или нескольким участникам, согласие других участников Общества или Общества на совершение такой сделки не требуется. </w:t>
      </w:r>
    </w:p>
    <w:p w:rsidR="000F5157" w:rsidRPr="000F5157" w:rsidRDefault="000F5157" w:rsidP="000F5157">
      <w:pPr>
        <w:pStyle w:val="a4"/>
        <w:ind w:firstLine="567"/>
        <w:jc w:val="both"/>
        <w:rPr>
          <w:sz w:val="23"/>
          <w:szCs w:val="23"/>
        </w:rPr>
      </w:pPr>
      <w:r w:rsidRPr="000F5157">
        <w:rPr>
          <w:sz w:val="23"/>
          <w:szCs w:val="23"/>
        </w:rPr>
        <w:t xml:space="preserve"> Стоимость отчуждаемой доли не должна превышать размера номинальной стоимости данной доли. Стоимость отчуждаемой части доли не должна превышать размера, пропорционального фактическому размеру номинальной стоимости части доли.</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.2. Участник Общества, намеренный продать или иным образом уступить свою долю (часть доли) в уставном капитале Общества третьему лицу, обязан письменно известить об этом остальных участников Общества и само Общество путем направления через Общество за свой счет оферты с указанием цены и других условий ее продажи. Оферта считается полученной всеми участниками Общества в момент ее получения Обществом. Отзыв оферты допускается с согласия всех участников Общества.</w:t>
      </w:r>
    </w:p>
    <w:p w:rsidR="000F5157" w:rsidRPr="000F5157" w:rsidRDefault="000F5157" w:rsidP="000F5157">
      <w:pPr>
        <w:pStyle w:val="a4"/>
        <w:ind w:firstLine="567"/>
        <w:jc w:val="both"/>
        <w:rPr>
          <w:sz w:val="23"/>
          <w:szCs w:val="23"/>
        </w:rPr>
      </w:pPr>
      <w:r w:rsidRPr="000F5157">
        <w:rPr>
          <w:sz w:val="23"/>
          <w:szCs w:val="23"/>
        </w:rPr>
        <w:t xml:space="preserve"> В случае если участники Общества и (или) Общество не воспользуются преимущественным правом покупки всей доли (части доли), предлагаемой для продажи, в течение 30 (тридцати) дней с даты получение оферты Обществом, доля (часть доли) может быть продана третьему лицу по цене и на условиях, сообщенных Обществу и его участникам.</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.3. Доли в уставном капитале Общества переходят к наследникам граждан, являющихся участниками Общества.</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 xml:space="preserve">.4. </w:t>
      </w:r>
      <w:proofErr w:type="gramStart"/>
      <w:r w:rsidRPr="000F5157">
        <w:rPr>
          <w:sz w:val="23"/>
          <w:szCs w:val="23"/>
        </w:rPr>
        <w:t>Приобретателем доли (части доли) не может быть юридическое лицо, занимающееся иной деятельностью, кроме охранной, иностранные юридические лица, физические лица, имеющие гражданство иностранного государства, а так же лица без гражданства.</w:t>
      </w:r>
      <w:proofErr w:type="gramEnd"/>
      <w:r w:rsidRPr="000F5157">
        <w:rPr>
          <w:sz w:val="23"/>
          <w:szCs w:val="23"/>
        </w:rPr>
        <w:t xml:space="preserve"> Недопустима продажа долей участников третьему лицу, если в результате единственным участником Общества становится другое хозяйственное Общество, состоящее из одного лица.</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 xml:space="preserve">.5. Приобретатель доли (части доли) в уставном капитале Общества осуществляет права и </w:t>
      </w:r>
      <w:proofErr w:type="gramStart"/>
      <w:r w:rsidRPr="000F5157">
        <w:rPr>
          <w:sz w:val="23"/>
          <w:szCs w:val="23"/>
        </w:rPr>
        <w:t>несет обязанности</w:t>
      </w:r>
      <w:proofErr w:type="gramEnd"/>
      <w:r w:rsidRPr="000F5157">
        <w:rPr>
          <w:sz w:val="23"/>
          <w:szCs w:val="23"/>
        </w:rPr>
        <w:t xml:space="preserve"> участника Общества с момента внесения изменений в единый государственный реестр юридических лиц.</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.6. В случае обращения взыскания на долю участника Общества в уставном капитале на основании решения суда, Общество может принять решение о выплате кредиторам действительной стоимости доли участника Общества. Данное решение Общего собрания должно быть принято единогласно всеми участника Общества.</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.7. Участник Общества вправе передать в залог принадлежащую ему долю или  часть доли в уставном капитале Общества другому участнику Общества или третьему  лицу с согласия Общего собрания участников. Голос участника, который намерен передать в залог свою долю или ее часть при голосовании не учитывается.</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.8. Переход доли участника в уставном капитале Общества к наследникам и правопреемникам юридических лиц, являвшихся участниками Общества, допускается с согласия остальных участников Общества. Согласие принимается на Общем собрании большинством голосов оставшихся участников и оформляется протоколом.</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.9. Общество ведет список участников Общества с указанием сведений о каждом участнике Общества, размере его доли в уставном капитале и ее оплате, а также о размере долей, принадлежащих Обществу, датах их перехода к Обществу или приобретения Обществом.</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.10. 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F5157" w:rsidRPr="000F5157" w:rsidRDefault="000F5157" w:rsidP="000F5157">
      <w:pPr>
        <w:pStyle w:val="a4"/>
        <w:ind w:firstLine="567"/>
        <w:jc w:val="both"/>
        <w:rPr>
          <w:sz w:val="23"/>
          <w:szCs w:val="23"/>
        </w:rPr>
      </w:pPr>
      <w:r w:rsidRPr="000F5157">
        <w:rPr>
          <w:sz w:val="23"/>
          <w:szCs w:val="23"/>
        </w:rPr>
        <w:t xml:space="preserve"> </w:t>
      </w:r>
      <w:r>
        <w:rPr>
          <w:sz w:val="23"/>
          <w:szCs w:val="23"/>
        </w:rPr>
        <w:t>6</w:t>
      </w:r>
      <w:r w:rsidRPr="000F5157">
        <w:rPr>
          <w:sz w:val="23"/>
          <w:szCs w:val="23"/>
        </w:rPr>
        <w:t xml:space="preserve">.11. Сделка, направленная на отчуждение доли или части доли в уставном капитале </w:t>
      </w:r>
      <w:r w:rsidRPr="000F5157">
        <w:rPr>
          <w:sz w:val="23"/>
          <w:szCs w:val="23"/>
        </w:rPr>
        <w:lastRenderedPageBreak/>
        <w:t>Общества, подлежит нотариальному удостоверению. Несоблюдение нотариальной формы влечет за собой недействительность этой сделки. Нотариальное удостоверение сделки не требуется только в случаях, прямо предусмотренных законодательством Российской Федерации.</w:t>
      </w:r>
    </w:p>
    <w:p w:rsidR="000F5157" w:rsidRPr="00D65ED7" w:rsidRDefault="000F5157" w:rsidP="00D65ED7">
      <w:pPr>
        <w:pStyle w:val="a4"/>
        <w:ind w:firstLine="567"/>
        <w:jc w:val="both"/>
        <w:rPr>
          <w:sz w:val="23"/>
          <w:szCs w:val="23"/>
        </w:rPr>
      </w:pPr>
    </w:p>
    <w:p w:rsidR="000F5157" w:rsidRDefault="000F5157" w:rsidP="000F5157">
      <w:pPr>
        <w:pStyle w:val="a4"/>
        <w:ind w:firstLine="567"/>
        <w:jc w:val="center"/>
        <w:rPr>
          <w:b/>
          <w:sz w:val="26"/>
          <w:szCs w:val="26"/>
        </w:rPr>
      </w:pPr>
      <w:r>
        <w:rPr>
          <w:b/>
          <w:sz w:val="26"/>
          <w:szCs w:val="26"/>
        </w:rPr>
        <w:t>Статья 7. Распределение прибы</w:t>
      </w:r>
      <w:r w:rsidRPr="00C92736">
        <w:rPr>
          <w:b/>
          <w:sz w:val="26"/>
          <w:szCs w:val="26"/>
        </w:rPr>
        <w:t>ли.</w:t>
      </w:r>
    </w:p>
    <w:p w:rsidR="000F5157" w:rsidRPr="000F5157" w:rsidRDefault="000F5157" w:rsidP="000F5157">
      <w:pPr>
        <w:pStyle w:val="a4"/>
        <w:ind w:firstLine="567"/>
        <w:jc w:val="both"/>
        <w:rPr>
          <w:sz w:val="23"/>
          <w:szCs w:val="23"/>
        </w:rPr>
      </w:pPr>
      <w:r w:rsidRPr="00CA33A7">
        <w:rPr>
          <w:sz w:val="24"/>
          <w:szCs w:val="24"/>
        </w:rPr>
        <w:t xml:space="preserve"> </w:t>
      </w:r>
      <w:r w:rsidRPr="000F5157">
        <w:rPr>
          <w:sz w:val="23"/>
          <w:szCs w:val="23"/>
        </w:rPr>
        <w:t>7.1. Общество обладает полной хозяйственной самостоятельностью в вопросах распределения чистой прибыли.</w:t>
      </w:r>
    </w:p>
    <w:p w:rsidR="000F5157" w:rsidRPr="000F5157" w:rsidRDefault="000F5157" w:rsidP="000F5157">
      <w:pPr>
        <w:pStyle w:val="a4"/>
        <w:ind w:firstLine="567"/>
        <w:jc w:val="both"/>
        <w:rPr>
          <w:sz w:val="23"/>
          <w:szCs w:val="23"/>
        </w:rPr>
      </w:pPr>
      <w:r w:rsidRPr="000F5157">
        <w:rPr>
          <w:sz w:val="23"/>
          <w:szCs w:val="23"/>
        </w:rPr>
        <w:t xml:space="preserve"> 7.2.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sidR="000F5157" w:rsidRPr="000F5157" w:rsidRDefault="000F5157" w:rsidP="000F5157">
      <w:pPr>
        <w:pStyle w:val="a4"/>
        <w:ind w:firstLine="567"/>
        <w:jc w:val="both"/>
        <w:rPr>
          <w:sz w:val="23"/>
          <w:szCs w:val="23"/>
        </w:rPr>
      </w:pPr>
      <w:r w:rsidRPr="000F5157">
        <w:rPr>
          <w:sz w:val="23"/>
          <w:szCs w:val="23"/>
        </w:rPr>
        <w:t xml:space="preserve"> 7.3. Часть прибыли Общества, предназначенная для распределения между его  участниками, распределяется пропорционально их долям в уставном капитале Общества.</w:t>
      </w:r>
    </w:p>
    <w:p w:rsidR="000F5157" w:rsidRPr="000F5157" w:rsidRDefault="000F5157" w:rsidP="000F5157">
      <w:pPr>
        <w:pStyle w:val="a4"/>
        <w:ind w:firstLine="567"/>
        <w:jc w:val="both"/>
        <w:rPr>
          <w:sz w:val="23"/>
          <w:szCs w:val="23"/>
        </w:rPr>
      </w:pPr>
      <w:r w:rsidRPr="000F5157">
        <w:rPr>
          <w:sz w:val="23"/>
          <w:szCs w:val="23"/>
        </w:rPr>
        <w:t xml:space="preserve"> 7.4. Общество не вправе принимать решение о распределении своей прибыли участникам Общества:</w:t>
      </w:r>
    </w:p>
    <w:p w:rsidR="000F5157" w:rsidRPr="000F5157" w:rsidRDefault="000F5157" w:rsidP="000F5157">
      <w:pPr>
        <w:pStyle w:val="a4"/>
        <w:ind w:firstLine="567"/>
        <w:jc w:val="both"/>
        <w:rPr>
          <w:sz w:val="23"/>
          <w:szCs w:val="23"/>
        </w:rPr>
      </w:pPr>
      <w:r w:rsidRPr="000F5157">
        <w:rPr>
          <w:sz w:val="23"/>
          <w:szCs w:val="23"/>
        </w:rPr>
        <w:t xml:space="preserve"> - до полной оплаты всего уставного капитала Общества;</w:t>
      </w:r>
    </w:p>
    <w:p w:rsidR="000F5157" w:rsidRPr="000F5157" w:rsidRDefault="000F5157" w:rsidP="000F5157">
      <w:pPr>
        <w:pStyle w:val="a4"/>
        <w:ind w:firstLine="567"/>
        <w:jc w:val="both"/>
        <w:rPr>
          <w:sz w:val="23"/>
          <w:szCs w:val="23"/>
        </w:rPr>
      </w:pPr>
      <w:r w:rsidRPr="000F5157">
        <w:rPr>
          <w:sz w:val="23"/>
          <w:szCs w:val="23"/>
        </w:rPr>
        <w:t xml:space="preserve"> - до выплаты действительной стоимости доли или части доли участника Общества в случаях, предусмотренных действующим законодательством и настоящим Уставом;</w:t>
      </w:r>
    </w:p>
    <w:p w:rsidR="000F5157" w:rsidRPr="000F5157" w:rsidRDefault="000F5157" w:rsidP="000F5157">
      <w:pPr>
        <w:pStyle w:val="a4"/>
        <w:ind w:firstLine="567"/>
        <w:jc w:val="both"/>
        <w:rPr>
          <w:sz w:val="23"/>
          <w:szCs w:val="23"/>
        </w:rPr>
      </w:pPr>
      <w:r w:rsidRPr="000F5157">
        <w:rPr>
          <w:sz w:val="23"/>
          <w:szCs w:val="23"/>
        </w:rPr>
        <w:t xml:space="preserve"> - если на момент принятия такого решения в соответствии с действующим законодательством Общество отвечает признакам несостоятельности (банкротства) в соответствие с федеральным законом о несостоятельности (банкротстве) или указанные признаки появятся у него в результате принятия такого решения;</w:t>
      </w:r>
    </w:p>
    <w:p w:rsidR="000F5157" w:rsidRPr="000F5157" w:rsidRDefault="000F5157" w:rsidP="000F5157">
      <w:pPr>
        <w:pStyle w:val="a4"/>
        <w:ind w:firstLine="567"/>
        <w:jc w:val="both"/>
        <w:rPr>
          <w:sz w:val="23"/>
          <w:szCs w:val="23"/>
        </w:rPr>
      </w:pPr>
      <w:r w:rsidRPr="000F5157">
        <w:rPr>
          <w:sz w:val="23"/>
          <w:szCs w:val="23"/>
        </w:rPr>
        <w:t xml:space="preserve"> -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F5157" w:rsidRPr="000F5157" w:rsidRDefault="000F5157" w:rsidP="000F5157">
      <w:pPr>
        <w:pStyle w:val="a4"/>
        <w:ind w:firstLine="567"/>
        <w:jc w:val="both"/>
        <w:rPr>
          <w:sz w:val="23"/>
          <w:szCs w:val="23"/>
        </w:rPr>
      </w:pPr>
      <w:r w:rsidRPr="000F5157">
        <w:rPr>
          <w:sz w:val="23"/>
          <w:szCs w:val="23"/>
        </w:rPr>
        <w:t xml:space="preserve"> - в иных случаях, предусмотренных действующим законодательством.</w:t>
      </w:r>
    </w:p>
    <w:p w:rsidR="000F5157" w:rsidRPr="000F5157" w:rsidRDefault="000F5157" w:rsidP="000F5157">
      <w:pPr>
        <w:pStyle w:val="a4"/>
        <w:ind w:firstLine="567"/>
        <w:jc w:val="both"/>
        <w:rPr>
          <w:sz w:val="23"/>
          <w:szCs w:val="23"/>
        </w:rPr>
      </w:pPr>
      <w:r w:rsidRPr="000F5157">
        <w:rPr>
          <w:sz w:val="23"/>
          <w:szCs w:val="23"/>
        </w:rPr>
        <w:t xml:space="preserve"> 7.5. Общество не вправе выплачивать участникам Общества прибыль, решение о распределении которой между участниками Общества принято:</w:t>
      </w:r>
    </w:p>
    <w:p w:rsidR="000F5157" w:rsidRPr="000F5157" w:rsidRDefault="000F5157" w:rsidP="000F5157">
      <w:pPr>
        <w:pStyle w:val="a4"/>
        <w:ind w:firstLine="567"/>
        <w:jc w:val="both"/>
        <w:rPr>
          <w:sz w:val="23"/>
          <w:szCs w:val="23"/>
        </w:rPr>
      </w:pPr>
      <w:r w:rsidRPr="000F5157">
        <w:rPr>
          <w:sz w:val="23"/>
          <w:szCs w:val="23"/>
        </w:rPr>
        <w:t xml:space="preserve"> - если на момент выплаты в соответствии с действующим законодательством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w:t>
      </w:r>
    </w:p>
    <w:p w:rsidR="000F5157" w:rsidRPr="000F5157" w:rsidRDefault="000F5157" w:rsidP="000F5157">
      <w:pPr>
        <w:pStyle w:val="a4"/>
        <w:ind w:firstLine="567"/>
        <w:jc w:val="both"/>
        <w:rPr>
          <w:sz w:val="23"/>
          <w:szCs w:val="23"/>
        </w:rPr>
      </w:pPr>
      <w:r w:rsidRPr="000F5157">
        <w:rPr>
          <w:sz w:val="23"/>
          <w:szCs w:val="23"/>
        </w:rPr>
        <w:t xml:space="preserve"> -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F5157" w:rsidRPr="000F5157" w:rsidRDefault="000F5157" w:rsidP="000F5157">
      <w:pPr>
        <w:pStyle w:val="a4"/>
        <w:ind w:firstLine="567"/>
        <w:jc w:val="both"/>
        <w:rPr>
          <w:sz w:val="23"/>
          <w:szCs w:val="23"/>
        </w:rPr>
      </w:pPr>
      <w:r w:rsidRPr="000F5157">
        <w:rPr>
          <w:sz w:val="23"/>
          <w:szCs w:val="23"/>
        </w:rPr>
        <w:t xml:space="preserve"> - в иных случаях, предусмотренных действующим законодательством.</w:t>
      </w:r>
    </w:p>
    <w:p w:rsidR="000F5157" w:rsidRPr="000F5157" w:rsidRDefault="000F5157" w:rsidP="000F5157">
      <w:pPr>
        <w:pStyle w:val="a4"/>
        <w:ind w:firstLine="567"/>
        <w:jc w:val="both"/>
        <w:rPr>
          <w:sz w:val="23"/>
          <w:szCs w:val="23"/>
        </w:rPr>
      </w:pPr>
      <w:r w:rsidRPr="000F5157">
        <w:rPr>
          <w:sz w:val="23"/>
          <w:szCs w:val="23"/>
        </w:rPr>
        <w:t xml:space="preserve"> 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F5157" w:rsidRPr="000F5157" w:rsidRDefault="000F5157" w:rsidP="000F5157">
      <w:pPr>
        <w:pStyle w:val="a4"/>
        <w:ind w:firstLine="567"/>
        <w:jc w:val="both"/>
        <w:rPr>
          <w:sz w:val="23"/>
          <w:szCs w:val="23"/>
        </w:rPr>
      </w:pPr>
      <w:r w:rsidRPr="000F5157">
        <w:rPr>
          <w:sz w:val="23"/>
          <w:szCs w:val="23"/>
        </w:rPr>
        <w:t xml:space="preserve"> 7.6. По невыплаченной или неполученной участником Общества прибыли проценты не начисляются.</w:t>
      </w:r>
    </w:p>
    <w:p w:rsidR="000F5157" w:rsidRPr="00CA33A7" w:rsidRDefault="000F5157" w:rsidP="000F5157">
      <w:pPr>
        <w:pStyle w:val="a4"/>
        <w:ind w:firstLine="567"/>
        <w:jc w:val="both"/>
        <w:rPr>
          <w:sz w:val="24"/>
          <w:szCs w:val="24"/>
        </w:rPr>
      </w:pPr>
      <w:r w:rsidRPr="000F5157">
        <w:rPr>
          <w:sz w:val="23"/>
          <w:szCs w:val="23"/>
        </w:rPr>
        <w:t xml:space="preserve"> 7.7. Общество может создавать </w:t>
      </w:r>
      <w:proofErr w:type="gramStart"/>
      <w:r w:rsidRPr="000F5157">
        <w:rPr>
          <w:sz w:val="23"/>
          <w:szCs w:val="23"/>
        </w:rPr>
        <w:t>резервный</w:t>
      </w:r>
      <w:proofErr w:type="gramEnd"/>
      <w:r w:rsidRPr="000F5157">
        <w:rPr>
          <w:sz w:val="23"/>
          <w:szCs w:val="23"/>
        </w:rPr>
        <w:t xml:space="preserve"> и иные фонды в соответствии с действующим законодательством. Резервный фонд Общества предназначен для покрытия его убытков, а также для обеспечения выкупа Обществом доли, продаваемой его участником, в случае отсутствия иных средств. Резервный фонд не может быть использован для иных целей.</w:t>
      </w:r>
    </w:p>
    <w:p w:rsidR="00A9030A" w:rsidRDefault="00A9030A" w:rsidP="00A9030A">
      <w:pPr>
        <w:widowControl w:val="0"/>
        <w:autoSpaceDE w:val="0"/>
        <w:autoSpaceDN w:val="0"/>
        <w:adjustRightInd w:val="0"/>
        <w:spacing w:after="0" w:line="240" w:lineRule="auto"/>
        <w:ind w:firstLine="567"/>
        <w:jc w:val="both"/>
        <w:rPr>
          <w:rFonts w:ascii="Times New Roman" w:hAnsi="Times New Roman" w:cs="Times New Roman"/>
          <w:sz w:val="36"/>
        </w:rPr>
      </w:pPr>
    </w:p>
    <w:p w:rsidR="0010251C" w:rsidRDefault="0010251C" w:rsidP="000C18CA">
      <w:pPr>
        <w:widowControl w:val="0"/>
        <w:autoSpaceDE w:val="0"/>
        <w:autoSpaceDN w:val="0"/>
        <w:adjustRightInd w:val="0"/>
        <w:spacing w:after="0" w:line="240" w:lineRule="auto"/>
        <w:ind w:firstLine="567"/>
        <w:jc w:val="center"/>
        <w:rPr>
          <w:rFonts w:ascii="Times New Roman" w:hAnsi="Times New Roman" w:cs="Times New Roman"/>
          <w:b/>
          <w:sz w:val="26"/>
          <w:szCs w:val="26"/>
        </w:rPr>
      </w:pPr>
      <w:r>
        <w:rPr>
          <w:rFonts w:ascii="Times New Roman" w:hAnsi="Times New Roman" w:cs="Times New Roman"/>
          <w:b/>
          <w:sz w:val="26"/>
          <w:szCs w:val="26"/>
        </w:rPr>
        <w:t xml:space="preserve">Статья </w:t>
      </w:r>
      <w:r w:rsidR="000C18CA">
        <w:rPr>
          <w:rFonts w:ascii="Times New Roman" w:hAnsi="Times New Roman" w:cs="Times New Roman"/>
          <w:b/>
          <w:sz w:val="26"/>
          <w:szCs w:val="26"/>
        </w:rPr>
        <w:t xml:space="preserve">8. </w:t>
      </w:r>
      <w:r w:rsidR="000C18CA" w:rsidRPr="000C18CA">
        <w:rPr>
          <w:rFonts w:ascii="Times New Roman" w:hAnsi="Times New Roman" w:cs="Times New Roman"/>
          <w:b/>
          <w:sz w:val="26"/>
          <w:szCs w:val="26"/>
        </w:rPr>
        <w:t xml:space="preserve">Бухгалтерский учет и отчетность </w:t>
      </w:r>
      <w:r w:rsidR="000C18CA">
        <w:rPr>
          <w:rFonts w:ascii="Times New Roman" w:hAnsi="Times New Roman" w:cs="Times New Roman"/>
          <w:b/>
          <w:sz w:val="26"/>
          <w:szCs w:val="26"/>
        </w:rPr>
        <w:t>Общества</w:t>
      </w:r>
      <w:r w:rsidR="000C18CA" w:rsidRPr="000C18CA">
        <w:rPr>
          <w:rFonts w:ascii="Times New Roman" w:hAnsi="Times New Roman" w:cs="Times New Roman"/>
          <w:b/>
          <w:sz w:val="26"/>
          <w:szCs w:val="26"/>
        </w:rPr>
        <w:t>.</w:t>
      </w:r>
      <w:r w:rsidR="000C18CA">
        <w:rPr>
          <w:rFonts w:ascii="Times New Roman" w:hAnsi="Times New Roman" w:cs="Times New Roman"/>
          <w:b/>
          <w:sz w:val="26"/>
          <w:szCs w:val="26"/>
        </w:rPr>
        <w:t xml:space="preserve"> </w:t>
      </w:r>
    </w:p>
    <w:p w:rsidR="000C18CA" w:rsidRPr="000C18CA" w:rsidRDefault="000C18CA" w:rsidP="000C18CA">
      <w:pPr>
        <w:widowControl w:val="0"/>
        <w:autoSpaceDE w:val="0"/>
        <w:autoSpaceDN w:val="0"/>
        <w:adjustRightInd w:val="0"/>
        <w:spacing w:after="0" w:line="240" w:lineRule="auto"/>
        <w:ind w:firstLine="567"/>
        <w:jc w:val="center"/>
        <w:rPr>
          <w:rFonts w:ascii="Times New Roman" w:hAnsi="Times New Roman" w:cs="Times New Roman"/>
          <w:b/>
          <w:sz w:val="26"/>
          <w:szCs w:val="26"/>
        </w:rPr>
      </w:pPr>
      <w:r w:rsidRPr="000C18CA">
        <w:rPr>
          <w:rFonts w:ascii="Times New Roman" w:hAnsi="Times New Roman" w:cs="Times New Roman"/>
          <w:b/>
          <w:sz w:val="26"/>
          <w:szCs w:val="26"/>
        </w:rPr>
        <w:t>Аудиторская проверка</w:t>
      </w:r>
      <w:r>
        <w:rPr>
          <w:rFonts w:ascii="Times New Roman" w:hAnsi="Times New Roman" w:cs="Times New Roman"/>
          <w:b/>
          <w:sz w:val="26"/>
          <w:szCs w:val="26"/>
        </w:rPr>
        <w:t>.</w:t>
      </w:r>
    </w:p>
    <w:p w:rsidR="000C18CA" w:rsidRPr="000C18CA" w:rsidRDefault="000C18CA" w:rsidP="000C18CA">
      <w:pPr>
        <w:pStyle w:val="a4"/>
        <w:ind w:firstLine="567"/>
        <w:jc w:val="both"/>
        <w:rPr>
          <w:sz w:val="23"/>
          <w:szCs w:val="23"/>
        </w:rPr>
      </w:pPr>
      <w:r w:rsidRPr="000C18CA">
        <w:rPr>
          <w:sz w:val="23"/>
          <w:szCs w:val="23"/>
        </w:rPr>
        <w:t>8.1. Бухгалтерский учет в Обществе осуществляется в соответствии с правилами, установленными законодательством Российской Федерации.</w:t>
      </w:r>
    </w:p>
    <w:p w:rsidR="000C18CA" w:rsidRPr="000C18CA" w:rsidRDefault="000C18CA" w:rsidP="000C18CA">
      <w:pPr>
        <w:pStyle w:val="a4"/>
        <w:ind w:firstLine="567"/>
        <w:jc w:val="both"/>
        <w:rPr>
          <w:sz w:val="23"/>
          <w:szCs w:val="23"/>
        </w:rPr>
      </w:pPr>
      <w:r w:rsidRPr="000C18CA">
        <w:rPr>
          <w:sz w:val="23"/>
          <w:szCs w:val="23"/>
        </w:rPr>
        <w:t xml:space="preserve"> Общество ведет статистическую и иную отчетность в порядке, установленном законодательством Российской Федерации.</w:t>
      </w:r>
    </w:p>
    <w:p w:rsidR="000C18CA" w:rsidRPr="000C18CA" w:rsidRDefault="000C18CA" w:rsidP="000C18CA">
      <w:pPr>
        <w:pStyle w:val="a4"/>
        <w:ind w:firstLine="567"/>
        <w:jc w:val="both"/>
        <w:rPr>
          <w:sz w:val="23"/>
          <w:szCs w:val="23"/>
        </w:rPr>
      </w:pPr>
      <w:r w:rsidRPr="000C18CA">
        <w:rPr>
          <w:sz w:val="23"/>
          <w:szCs w:val="23"/>
        </w:rPr>
        <w:t xml:space="preserve"> 8.2. Общество предоставляет государственным органам информацию, необходимую для налогообложения и ведения общегосударственной системы сбора и обработки экономической информации.</w:t>
      </w:r>
    </w:p>
    <w:p w:rsidR="000C18CA" w:rsidRPr="000C18CA" w:rsidRDefault="000C18CA" w:rsidP="000C18CA">
      <w:pPr>
        <w:pStyle w:val="a4"/>
        <w:ind w:firstLine="567"/>
        <w:jc w:val="both"/>
        <w:rPr>
          <w:sz w:val="23"/>
          <w:szCs w:val="23"/>
        </w:rPr>
      </w:pPr>
      <w:r w:rsidRPr="000C18CA">
        <w:rPr>
          <w:sz w:val="23"/>
          <w:szCs w:val="23"/>
        </w:rPr>
        <w:lastRenderedPageBreak/>
        <w:t xml:space="preserve"> 8.3. Общество публикует информацию, относящуюся к эмитируемым им ценным бумагам, в объеме, в сроки и в порядке, определенные действующим законодательством.</w:t>
      </w:r>
    </w:p>
    <w:p w:rsidR="000C18CA" w:rsidRPr="000C18CA" w:rsidRDefault="000C18CA" w:rsidP="000C18CA">
      <w:pPr>
        <w:pStyle w:val="a4"/>
        <w:ind w:firstLine="567"/>
        <w:jc w:val="both"/>
        <w:rPr>
          <w:sz w:val="23"/>
          <w:szCs w:val="23"/>
        </w:rPr>
      </w:pPr>
      <w:r w:rsidRPr="000C18CA">
        <w:rPr>
          <w:sz w:val="23"/>
          <w:szCs w:val="23"/>
        </w:rPr>
        <w:t xml:space="preserve"> 8.4. Итоги деятельности Общества отражаются в ежемесячных, квартальных и годовых бухгалтерских балансах, в отчете о прибылях и убытках, а также в годовом отчете, представляемых контролирующим органам в установленные законодательством Российской Федерации сроки.</w:t>
      </w:r>
    </w:p>
    <w:p w:rsidR="000C18CA" w:rsidRPr="000C18CA" w:rsidRDefault="000C18CA" w:rsidP="000C18CA">
      <w:pPr>
        <w:pStyle w:val="a4"/>
        <w:ind w:firstLine="567"/>
        <w:jc w:val="both"/>
        <w:rPr>
          <w:sz w:val="23"/>
          <w:szCs w:val="23"/>
        </w:rPr>
      </w:pPr>
      <w:r w:rsidRPr="000C18CA">
        <w:rPr>
          <w:sz w:val="23"/>
          <w:szCs w:val="23"/>
        </w:rPr>
        <w:t xml:space="preserve"> 8.5. Общество не обязано публиковать отчетность о своей деятельности, за исключением случаев, предусмотренных действующим законодательством.</w:t>
      </w:r>
    </w:p>
    <w:p w:rsidR="000C18CA" w:rsidRPr="000C18CA" w:rsidRDefault="000C18CA" w:rsidP="000C18CA">
      <w:pPr>
        <w:pStyle w:val="a4"/>
        <w:ind w:firstLine="567"/>
        <w:jc w:val="both"/>
        <w:rPr>
          <w:sz w:val="23"/>
          <w:szCs w:val="23"/>
        </w:rPr>
      </w:pPr>
      <w:r w:rsidRPr="000C18CA">
        <w:rPr>
          <w:sz w:val="23"/>
          <w:szCs w:val="23"/>
        </w:rPr>
        <w:t xml:space="preserve"> 8.6. В случае публичного размещения облигаций и иных эмиссионных ценных бумаг Общество обязано ежегодно публиковать годовые отчеты и бухгалтерские балансы, а также раскрывать иную информацию о своей деятельности, предусмотренную действующим законодательством.</w:t>
      </w:r>
    </w:p>
    <w:p w:rsidR="000C18CA" w:rsidRPr="000C18CA" w:rsidRDefault="000C18CA" w:rsidP="000C18CA">
      <w:pPr>
        <w:pStyle w:val="a4"/>
        <w:ind w:firstLine="567"/>
        <w:jc w:val="both"/>
        <w:rPr>
          <w:sz w:val="23"/>
          <w:szCs w:val="23"/>
        </w:rPr>
      </w:pPr>
      <w:r w:rsidRPr="000C18CA">
        <w:rPr>
          <w:sz w:val="23"/>
          <w:szCs w:val="23"/>
        </w:rPr>
        <w:t xml:space="preserve"> 8.7. Финансовый год Общества начинается 1 января и заканчивается 31 декабря.</w:t>
      </w:r>
    </w:p>
    <w:p w:rsidR="000C18CA" w:rsidRPr="000C18CA" w:rsidRDefault="000C18CA" w:rsidP="000C18CA">
      <w:pPr>
        <w:pStyle w:val="a4"/>
        <w:ind w:firstLine="567"/>
        <w:jc w:val="both"/>
        <w:rPr>
          <w:sz w:val="23"/>
          <w:szCs w:val="23"/>
        </w:rPr>
      </w:pPr>
      <w:r w:rsidRPr="000C18CA">
        <w:rPr>
          <w:sz w:val="23"/>
          <w:szCs w:val="23"/>
        </w:rPr>
        <w:t xml:space="preserve"> 8.8. Единоличный исполнительный орган Общества несет персональную ответственность за соблюдение порядка ведения, достоверность учета и отчетности.</w:t>
      </w:r>
    </w:p>
    <w:p w:rsidR="000C18CA" w:rsidRDefault="000C18CA" w:rsidP="00A9030A">
      <w:pPr>
        <w:widowControl w:val="0"/>
        <w:autoSpaceDE w:val="0"/>
        <w:autoSpaceDN w:val="0"/>
        <w:adjustRightInd w:val="0"/>
        <w:spacing w:after="0" w:line="240" w:lineRule="auto"/>
        <w:ind w:firstLine="567"/>
        <w:jc w:val="both"/>
        <w:rPr>
          <w:rFonts w:ascii="Times New Roman" w:hAnsi="Times New Roman" w:cs="Times New Roman"/>
          <w:sz w:val="36"/>
        </w:rPr>
      </w:pPr>
    </w:p>
    <w:p w:rsidR="0010251C" w:rsidRDefault="0010251C" w:rsidP="0010251C">
      <w:pPr>
        <w:widowControl w:val="0"/>
        <w:autoSpaceDE w:val="0"/>
        <w:autoSpaceDN w:val="0"/>
        <w:adjustRightInd w:val="0"/>
        <w:spacing w:after="0" w:line="240" w:lineRule="auto"/>
        <w:ind w:firstLine="567"/>
        <w:jc w:val="center"/>
        <w:rPr>
          <w:rFonts w:ascii="Times New Roman" w:hAnsi="Times New Roman" w:cs="Times New Roman"/>
          <w:b/>
          <w:sz w:val="26"/>
          <w:szCs w:val="26"/>
        </w:rPr>
      </w:pPr>
      <w:r>
        <w:rPr>
          <w:rFonts w:ascii="Times New Roman" w:hAnsi="Times New Roman" w:cs="Times New Roman"/>
          <w:b/>
          <w:sz w:val="26"/>
          <w:szCs w:val="26"/>
        </w:rPr>
        <w:t xml:space="preserve">Статья </w:t>
      </w:r>
      <w:r w:rsidR="00415A95">
        <w:rPr>
          <w:rFonts w:ascii="Times New Roman" w:hAnsi="Times New Roman" w:cs="Times New Roman"/>
          <w:b/>
          <w:sz w:val="26"/>
          <w:szCs w:val="26"/>
        </w:rPr>
        <w:t xml:space="preserve">9. </w:t>
      </w:r>
      <w:r w:rsidR="00415A95" w:rsidRPr="00415A95">
        <w:rPr>
          <w:rFonts w:ascii="Times New Roman" w:hAnsi="Times New Roman" w:cs="Times New Roman"/>
          <w:b/>
          <w:sz w:val="26"/>
          <w:szCs w:val="26"/>
        </w:rPr>
        <w:t xml:space="preserve">Управление Обществом. </w:t>
      </w:r>
    </w:p>
    <w:p w:rsidR="00415A95" w:rsidRDefault="00415A95" w:rsidP="0010251C">
      <w:pPr>
        <w:widowControl w:val="0"/>
        <w:autoSpaceDE w:val="0"/>
        <w:autoSpaceDN w:val="0"/>
        <w:adjustRightInd w:val="0"/>
        <w:spacing w:after="0" w:line="240" w:lineRule="auto"/>
        <w:ind w:firstLine="567"/>
        <w:jc w:val="center"/>
        <w:rPr>
          <w:rFonts w:ascii="Times New Roman" w:hAnsi="Times New Roman" w:cs="Times New Roman"/>
          <w:b/>
          <w:sz w:val="26"/>
          <w:szCs w:val="26"/>
        </w:rPr>
      </w:pPr>
      <w:r w:rsidRPr="00415A95">
        <w:rPr>
          <w:rFonts w:ascii="Times New Roman" w:hAnsi="Times New Roman" w:cs="Times New Roman"/>
          <w:b/>
          <w:sz w:val="26"/>
          <w:szCs w:val="26"/>
        </w:rPr>
        <w:t>Состав и компетенция органов управления.</w:t>
      </w:r>
    </w:p>
    <w:p w:rsidR="00415A95" w:rsidRDefault="00415A95" w:rsidP="00A9030A">
      <w:pPr>
        <w:widowControl w:val="0"/>
        <w:autoSpaceDE w:val="0"/>
        <w:autoSpaceDN w:val="0"/>
        <w:adjustRightInd w:val="0"/>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ВАРИАНТ № 1:</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 xml:space="preserve">9.1. Высшим органом управления Общества является участник (учредитель). Единоличным исполнительным органом является </w:t>
      </w:r>
      <w:proofErr w:type="gramStart"/>
      <w:r w:rsidRPr="0064708F">
        <w:rPr>
          <w:rFonts w:ascii="Times New Roman" w:hAnsi="Times New Roman" w:cs="Times New Roman"/>
          <w:sz w:val="23"/>
          <w:szCs w:val="23"/>
        </w:rPr>
        <w:t>Генеральный</w:t>
      </w:r>
      <w:proofErr w:type="gramEnd"/>
      <w:r w:rsidRPr="0064708F">
        <w:rPr>
          <w:rFonts w:ascii="Times New Roman" w:hAnsi="Times New Roman" w:cs="Times New Roman"/>
          <w:sz w:val="23"/>
          <w:szCs w:val="23"/>
        </w:rPr>
        <w:t xml:space="preserve"> директор.</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9.2. Один раз в год не ранее чем через два месяца и не позднее чем через четыре месяца после окончания финансового года участник (учредитель)  Общества принимает очередное решение об утверждении годовых результатов деятельности Общества. Решения, принимаемые помимо очередного решения, являются внеочередными.</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 xml:space="preserve">При принятии решений участником (учредителем) Общества может присутствовать </w:t>
      </w:r>
      <w:proofErr w:type="gramStart"/>
      <w:r w:rsidRPr="0064708F">
        <w:rPr>
          <w:rFonts w:ascii="Times New Roman" w:hAnsi="Times New Roman" w:cs="Times New Roman"/>
          <w:sz w:val="23"/>
          <w:szCs w:val="23"/>
        </w:rPr>
        <w:t>Генеральный</w:t>
      </w:r>
      <w:proofErr w:type="gramEnd"/>
      <w:r w:rsidRPr="0064708F">
        <w:rPr>
          <w:rFonts w:ascii="Times New Roman" w:hAnsi="Times New Roman" w:cs="Times New Roman"/>
          <w:sz w:val="23"/>
          <w:szCs w:val="23"/>
        </w:rPr>
        <w:t xml:space="preserve"> директор.</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9.3. Исключительная компетенция участника (учредителя)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2) изменение устава Общества, в том числе изменение размера уставного капитала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3) избрание Генерального директора и досрочное прекращение его полномочий, установление размеров выплачиваемых ему вознаграждений и компенсаций, а также принятие решения о передаче полномочий Генерального директора коммерческой организации или индивидуальному предпринимателю (управляющему), утверждение управляющего и условий договора с ним;</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4) утверждение годовых отчетов и годовых бухгалтерских балансов;</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5) избрание и досрочное прекращение полномочий ревизионной комиссии (ревизора)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6) принятие решения о распределении чистой прибыли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7) утверждение (принятие) документов, регулирующих внутреннюю деятельность Общества (внутренних документов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8) принятие решения о размещении Обществом облигаций и иных эмиссионных ценных бумаг;</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9) назначение аудиторской проверки, утверждение аудитора и определение размера оплаты его услуг;</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10) принятие решения о реорганизации или ликвидации Общества;</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11) назначение ликвидационной комиссии и утверждение ликвидационных балансов;</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 xml:space="preserve">12) создание филиалов и открытие представительств, определение </w:t>
      </w:r>
      <w:proofErr w:type="gramStart"/>
      <w:r w:rsidRPr="0064708F">
        <w:rPr>
          <w:rFonts w:ascii="Times New Roman" w:hAnsi="Times New Roman" w:cs="Times New Roman"/>
          <w:sz w:val="23"/>
          <w:szCs w:val="23"/>
        </w:rPr>
        <w:t>условий оплаты труда руководителей филиалов</w:t>
      </w:r>
      <w:proofErr w:type="gramEnd"/>
      <w:r w:rsidRPr="0064708F">
        <w:rPr>
          <w:rFonts w:ascii="Times New Roman" w:hAnsi="Times New Roman" w:cs="Times New Roman"/>
          <w:sz w:val="23"/>
          <w:szCs w:val="23"/>
        </w:rPr>
        <w:t xml:space="preserve"> и представительств;</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13) решение иных вопросов, предусмотренных законодательством и уставом.</w:t>
      </w: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t>Решение вопросов, отнесенных к исключительной компетенции участника (учредителя), не может быть передано Генеральному директору.</w:t>
      </w:r>
    </w:p>
    <w:p w:rsidR="00415A95" w:rsidRDefault="00415A95" w:rsidP="00495044">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64708F">
        <w:rPr>
          <w:rFonts w:ascii="Times New Roman" w:hAnsi="Times New Roman" w:cs="Times New Roman"/>
          <w:sz w:val="23"/>
          <w:szCs w:val="23"/>
        </w:rPr>
        <w:lastRenderedPageBreak/>
        <w:t xml:space="preserve">9.4. Внеочередные решения принимаются участником (учредителем) </w:t>
      </w:r>
      <w:r w:rsidR="00495044">
        <w:rPr>
          <w:rFonts w:ascii="Times New Roman" w:hAnsi="Times New Roman" w:cs="Times New Roman"/>
          <w:sz w:val="23"/>
          <w:szCs w:val="23"/>
        </w:rPr>
        <w:t xml:space="preserve"> Общества по мере необходимости и </w:t>
      </w:r>
      <w:r w:rsidRPr="0064708F">
        <w:rPr>
          <w:rFonts w:ascii="Times New Roman" w:hAnsi="Times New Roman" w:cs="Times New Roman"/>
          <w:sz w:val="23"/>
          <w:szCs w:val="23"/>
        </w:rPr>
        <w:t>оформляются в письменном виде.</w:t>
      </w:r>
    </w:p>
    <w:p w:rsidR="00415A95"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p>
    <w:p w:rsidR="00415A95" w:rsidRDefault="00415A95" w:rsidP="00415A95">
      <w:pPr>
        <w:widowControl w:val="0"/>
        <w:autoSpaceDE w:val="0"/>
        <w:autoSpaceDN w:val="0"/>
        <w:adjustRightInd w:val="0"/>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ВАРИАНТ № 2:</w:t>
      </w:r>
    </w:p>
    <w:p w:rsidR="00212C4B" w:rsidRPr="00212C4B" w:rsidRDefault="00212C4B" w:rsidP="00212C4B">
      <w:pPr>
        <w:pStyle w:val="a4"/>
        <w:ind w:firstLine="567"/>
        <w:jc w:val="both"/>
        <w:rPr>
          <w:sz w:val="23"/>
          <w:szCs w:val="23"/>
        </w:rPr>
      </w:pPr>
      <w:r w:rsidRPr="00212C4B">
        <w:rPr>
          <w:sz w:val="23"/>
          <w:szCs w:val="23"/>
        </w:rPr>
        <w:t>9.1. Высшим органом управления Общества является Общее собрание участников Общества. Общее собрание Общества может быть очередным или внеочередным. 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принятии решений.</w:t>
      </w:r>
    </w:p>
    <w:p w:rsidR="00212C4B" w:rsidRPr="00212C4B" w:rsidRDefault="00212C4B" w:rsidP="00212C4B">
      <w:pPr>
        <w:pStyle w:val="a4"/>
        <w:ind w:firstLine="567"/>
        <w:jc w:val="both"/>
        <w:rPr>
          <w:sz w:val="23"/>
          <w:szCs w:val="23"/>
        </w:rPr>
      </w:pPr>
      <w:r w:rsidRPr="00212C4B">
        <w:rPr>
          <w:sz w:val="23"/>
          <w:szCs w:val="23"/>
        </w:rPr>
        <w:t xml:space="preserve"> Каждый участник Общества имеет на Общем собрании участников Общества число голосов, пропорциональное его доле в уставном капитале Общества. Порядок созыва и проведения Общего собрания участников Общества осуществляется в соответствии с Федеральным законом М214-ФЗ «Об обществах с ограниченной ответственностью».</w:t>
      </w:r>
    </w:p>
    <w:p w:rsidR="00212C4B" w:rsidRPr="00212C4B" w:rsidRDefault="00212C4B" w:rsidP="00212C4B">
      <w:pPr>
        <w:pStyle w:val="a4"/>
        <w:ind w:firstLine="567"/>
        <w:jc w:val="both"/>
        <w:rPr>
          <w:sz w:val="23"/>
          <w:szCs w:val="23"/>
        </w:rPr>
      </w:pPr>
      <w:r w:rsidRPr="00212C4B">
        <w:rPr>
          <w:sz w:val="23"/>
          <w:szCs w:val="23"/>
        </w:rPr>
        <w:t xml:space="preserve"> 9.2. Очередное Общее собрание участников Общества проводится один раз в год не ранее чем через два месяца и не позднее чем через четыре месяца после окончания финансового года.</w:t>
      </w:r>
    </w:p>
    <w:p w:rsidR="00212C4B" w:rsidRPr="00212C4B" w:rsidRDefault="00212C4B" w:rsidP="00212C4B">
      <w:pPr>
        <w:pStyle w:val="a4"/>
        <w:ind w:firstLine="567"/>
        <w:jc w:val="both"/>
        <w:rPr>
          <w:sz w:val="23"/>
          <w:szCs w:val="23"/>
        </w:rPr>
      </w:pPr>
      <w:r w:rsidRPr="00212C4B">
        <w:rPr>
          <w:sz w:val="23"/>
          <w:szCs w:val="23"/>
        </w:rPr>
        <w:t xml:space="preserve"> Внеочередное Общее собрание участников Общества созывается в случаях, если его проведение необходимо в интересах Общества и его участников.</w:t>
      </w:r>
    </w:p>
    <w:p w:rsidR="00212C4B" w:rsidRPr="00212C4B" w:rsidRDefault="00212C4B" w:rsidP="00212C4B">
      <w:pPr>
        <w:pStyle w:val="a4"/>
        <w:ind w:firstLine="567"/>
        <w:jc w:val="both"/>
        <w:rPr>
          <w:sz w:val="23"/>
          <w:szCs w:val="23"/>
        </w:rPr>
      </w:pPr>
      <w:r w:rsidRPr="00212C4B">
        <w:rPr>
          <w:sz w:val="23"/>
          <w:szCs w:val="23"/>
        </w:rPr>
        <w:t xml:space="preserve"> Решение Общего собрания может быть принято без проведения собрания путем проведения заочного голосования в порядке, предусмотренном Федеральным законом № 214-ФЗ «Об обществах с ограниченной ответственностью».</w:t>
      </w:r>
    </w:p>
    <w:p w:rsidR="00212C4B" w:rsidRPr="00212C4B" w:rsidRDefault="00212C4B" w:rsidP="00212C4B">
      <w:pPr>
        <w:pStyle w:val="a4"/>
        <w:ind w:firstLine="567"/>
        <w:jc w:val="both"/>
        <w:rPr>
          <w:sz w:val="23"/>
          <w:szCs w:val="23"/>
        </w:rPr>
      </w:pPr>
      <w:r w:rsidRPr="00212C4B">
        <w:rPr>
          <w:sz w:val="23"/>
          <w:szCs w:val="23"/>
        </w:rPr>
        <w:t xml:space="preserve"> 9.3. К компетенции Общего собрания участников Общества относятся:</w:t>
      </w:r>
    </w:p>
    <w:p w:rsidR="00212C4B" w:rsidRPr="00212C4B" w:rsidRDefault="00212C4B" w:rsidP="00212C4B">
      <w:pPr>
        <w:pStyle w:val="a4"/>
        <w:ind w:firstLine="567"/>
        <w:jc w:val="both"/>
        <w:rPr>
          <w:sz w:val="23"/>
          <w:szCs w:val="23"/>
        </w:rPr>
      </w:pPr>
      <w:r w:rsidRPr="00212C4B">
        <w:rPr>
          <w:sz w:val="23"/>
          <w:szCs w:val="23"/>
        </w:rPr>
        <w:t xml:space="preserve"> 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212C4B" w:rsidRPr="00212C4B" w:rsidRDefault="00212C4B" w:rsidP="00212C4B">
      <w:pPr>
        <w:pStyle w:val="a4"/>
        <w:ind w:firstLine="567"/>
        <w:jc w:val="both"/>
        <w:rPr>
          <w:sz w:val="23"/>
          <w:szCs w:val="23"/>
        </w:rPr>
      </w:pPr>
      <w:r w:rsidRPr="00212C4B">
        <w:rPr>
          <w:sz w:val="23"/>
          <w:szCs w:val="23"/>
        </w:rPr>
        <w:t xml:space="preserve"> 2) изменение Устава Общества, в том числе изменение размера уставного капитала Общества;</w:t>
      </w:r>
    </w:p>
    <w:p w:rsidR="00212C4B" w:rsidRPr="00212C4B" w:rsidRDefault="00212C4B" w:rsidP="00212C4B">
      <w:pPr>
        <w:pStyle w:val="a4"/>
        <w:ind w:firstLine="567"/>
        <w:jc w:val="both"/>
        <w:rPr>
          <w:sz w:val="23"/>
          <w:szCs w:val="23"/>
        </w:rPr>
      </w:pPr>
      <w:r w:rsidRPr="00212C4B">
        <w:rPr>
          <w:sz w:val="23"/>
          <w:szCs w:val="23"/>
        </w:rPr>
        <w:t xml:space="preserve"> 3) избрание единоличного исполнительного органа Общества и досрочное прекращение его полномочий;</w:t>
      </w:r>
    </w:p>
    <w:p w:rsidR="00212C4B" w:rsidRPr="00212C4B" w:rsidRDefault="00212C4B" w:rsidP="00212C4B">
      <w:pPr>
        <w:pStyle w:val="a4"/>
        <w:ind w:firstLine="567"/>
        <w:jc w:val="both"/>
        <w:rPr>
          <w:sz w:val="23"/>
          <w:szCs w:val="23"/>
        </w:rPr>
      </w:pPr>
      <w:r w:rsidRPr="00212C4B">
        <w:rPr>
          <w:sz w:val="23"/>
          <w:szCs w:val="23"/>
        </w:rPr>
        <w:t xml:space="preserve"> 4) избрание Ревизионной комиссии (Ревизора) Общества и досрочное прекращение ее (его) полномочий;</w:t>
      </w:r>
    </w:p>
    <w:p w:rsidR="00212C4B" w:rsidRPr="00212C4B" w:rsidRDefault="00212C4B" w:rsidP="00212C4B">
      <w:pPr>
        <w:pStyle w:val="a4"/>
        <w:ind w:firstLine="567"/>
        <w:jc w:val="both"/>
        <w:rPr>
          <w:sz w:val="23"/>
          <w:szCs w:val="23"/>
        </w:rPr>
      </w:pPr>
      <w:r w:rsidRPr="00212C4B">
        <w:rPr>
          <w:sz w:val="23"/>
          <w:szCs w:val="23"/>
        </w:rPr>
        <w:t xml:space="preserve"> 5) образование исполнительных органов Общества и досрочное прекращение их полномочий, принятие решения о передаче полномочий единоличного исполнительного органа Общества коммерческой организации или индивидуальному предпринимателю (далее - управляющий), утверждение такого управляющего и условий договора с ним;</w:t>
      </w:r>
    </w:p>
    <w:p w:rsidR="00212C4B" w:rsidRPr="00212C4B" w:rsidRDefault="00212C4B" w:rsidP="00212C4B">
      <w:pPr>
        <w:pStyle w:val="a4"/>
        <w:ind w:firstLine="567"/>
        <w:jc w:val="both"/>
        <w:rPr>
          <w:sz w:val="23"/>
          <w:szCs w:val="23"/>
        </w:rPr>
      </w:pPr>
      <w:r w:rsidRPr="00212C4B">
        <w:rPr>
          <w:sz w:val="23"/>
          <w:szCs w:val="23"/>
        </w:rPr>
        <w:t xml:space="preserve"> 6) утверждение годовых отчетов и годовых бухгалтерских балансов;</w:t>
      </w:r>
    </w:p>
    <w:p w:rsidR="00212C4B" w:rsidRPr="00212C4B" w:rsidRDefault="00212C4B" w:rsidP="00212C4B">
      <w:pPr>
        <w:pStyle w:val="a4"/>
        <w:ind w:firstLine="567"/>
        <w:jc w:val="both"/>
        <w:rPr>
          <w:sz w:val="23"/>
          <w:szCs w:val="23"/>
        </w:rPr>
      </w:pPr>
      <w:r w:rsidRPr="00212C4B">
        <w:rPr>
          <w:sz w:val="23"/>
          <w:szCs w:val="23"/>
        </w:rPr>
        <w:t xml:space="preserve"> 7) принятие решения о распределении чистой прибыли Общества между участниками Общества; </w:t>
      </w:r>
    </w:p>
    <w:p w:rsidR="00212C4B" w:rsidRPr="00212C4B" w:rsidRDefault="00212C4B" w:rsidP="00212C4B">
      <w:pPr>
        <w:pStyle w:val="a4"/>
        <w:ind w:firstLine="567"/>
        <w:jc w:val="both"/>
        <w:rPr>
          <w:sz w:val="23"/>
          <w:szCs w:val="23"/>
        </w:rPr>
      </w:pPr>
      <w:r w:rsidRPr="00212C4B">
        <w:rPr>
          <w:sz w:val="23"/>
          <w:szCs w:val="23"/>
        </w:rPr>
        <w:t xml:space="preserve"> 8) утверждение (принятие) документов, регулирующих внутреннюю деятельность Общества (внутренних документов Общества);</w:t>
      </w:r>
    </w:p>
    <w:p w:rsidR="00212C4B" w:rsidRPr="00212C4B" w:rsidRDefault="00212C4B" w:rsidP="00212C4B">
      <w:pPr>
        <w:pStyle w:val="a4"/>
        <w:ind w:firstLine="567"/>
        <w:jc w:val="both"/>
        <w:rPr>
          <w:sz w:val="23"/>
          <w:szCs w:val="23"/>
        </w:rPr>
      </w:pPr>
      <w:r w:rsidRPr="00212C4B">
        <w:rPr>
          <w:sz w:val="23"/>
          <w:szCs w:val="23"/>
        </w:rPr>
        <w:t xml:space="preserve"> 9) принятие решения о размещении Обществом облигаций и иных эмиссионных ценных бумаг;</w:t>
      </w:r>
    </w:p>
    <w:p w:rsidR="00212C4B" w:rsidRPr="00212C4B" w:rsidRDefault="00212C4B" w:rsidP="00212C4B">
      <w:pPr>
        <w:pStyle w:val="a4"/>
        <w:ind w:firstLine="567"/>
        <w:jc w:val="both"/>
        <w:rPr>
          <w:sz w:val="23"/>
          <w:szCs w:val="23"/>
        </w:rPr>
      </w:pPr>
      <w:r w:rsidRPr="00212C4B">
        <w:rPr>
          <w:sz w:val="23"/>
          <w:szCs w:val="23"/>
        </w:rPr>
        <w:t xml:space="preserve"> 10) назначение аудиторской проверки, утверждение аудитора и определение размера оплаты его услуг;</w:t>
      </w:r>
    </w:p>
    <w:p w:rsidR="00212C4B" w:rsidRPr="00212C4B" w:rsidRDefault="00212C4B" w:rsidP="00212C4B">
      <w:pPr>
        <w:pStyle w:val="a4"/>
        <w:ind w:firstLine="567"/>
        <w:jc w:val="both"/>
        <w:rPr>
          <w:sz w:val="23"/>
          <w:szCs w:val="23"/>
        </w:rPr>
      </w:pPr>
      <w:r w:rsidRPr="00212C4B">
        <w:rPr>
          <w:sz w:val="23"/>
          <w:szCs w:val="23"/>
        </w:rPr>
        <w:t xml:space="preserve"> 11) принятие решения о реорганизации или ликвидации Общества;</w:t>
      </w:r>
    </w:p>
    <w:p w:rsidR="00212C4B" w:rsidRPr="00212C4B" w:rsidRDefault="00212C4B" w:rsidP="00212C4B">
      <w:pPr>
        <w:pStyle w:val="a4"/>
        <w:ind w:firstLine="567"/>
        <w:jc w:val="both"/>
        <w:rPr>
          <w:sz w:val="23"/>
          <w:szCs w:val="23"/>
        </w:rPr>
      </w:pPr>
      <w:r w:rsidRPr="00212C4B">
        <w:rPr>
          <w:sz w:val="23"/>
          <w:szCs w:val="23"/>
        </w:rPr>
        <w:t xml:space="preserve"> 12) назначение ликвидационной комиссии и утверждение ликвидационных балансов;</w:t>
      </w:r>
    </w:p>
    <w:p w:rsidR="00212C4B" w:rsidRPr="00212C4B" w:rsidRDefault="00212C4B" w:rsidP="00212C4B">
      <w:pPr>
        <w:pStyle w:val="a4"/>
        <w:ind w:firstLine="567"/>
        <w:jc w:val="both"/>
        <w:rPr>
          <w:sz w:val="23"/>
          <w:szCs w:val="23"/>
        </w:rPr>
      </w:pPr>
      <w:r w:rsidRPr="00212C4B">
        <w:rPr>
          <w:sz w:val="23"/>
          <w:szCs w:val="23"/>
        </w:rPr>
        <w:t xml:space="preserve"> 13) принятие решения о совершении Обществом сделки, в совершении которой имеется заинтересованность;</w:t>
      </w:r>
    </w:p>
    <w:p w:rsidR="00212C4B" w:rsidRPr="00212C4B" w:rsidRDefault="00212C4B" w:rsidP="00212C4B">
      <w:pPr>
        <w:pStyle w:val="a4"/>
        <w:ind w:firstLine="567"/>
        <w:jc w:val="both"/>
        <w:rPr>
          <w:sz w:val="23"/>
          <w:szCs w:val="23"/>
        </w:rPr>
      </w:pPr>
      <w:r w:rsidRPr="00212C4B">
        <w:rPr>
          <w:sz w:val="23"/>
          <w:szCs w:val="23"/>
        </w:rPr>
        <w:t xml:space="preserve"> 14) принятие решения о совершении Обществом крупной сделки;</w:t>
      </w:r>
    </w:p>
    <w:p w:rsidR="00212C4B" w:rsidRPr="00212C4B" w:rsidRDefault="00212C4B" w:rsidP="00212C4B">
      <w:pPr>
        <w:pStyle w:val="a4"/>
        <w:ind w:firstLine="567"/>
        <w:jc w:val="both"/>
        <w:rPr>
          <w:sz w:val="23"/>
          <w:szCs w:val="23"/>
        </w:rPr>
      </w:pPr>
      <w:r w:rsidRPr="00212C4B">
        <w:rPr>
          <w:sz w:val="23"/>
          <w:szCs w:val="23"/>
        </w:rPr>
        <w:t xml:space="preserve"> 15) создание филиалов и представительств Общества;</w:t>
      </w:r>
    </w:p>
    <w:p w:rsidR="00212C4B" w:rsidRPr="00212C4B" w:rsidRDefault="00212C4B" w:rsidP="00212C4B">
      <w:pPr>
        <w:pStyle w:val="a4"/>
        <w:ind w:firstLine="567"/>
        <w:jc w:val="both"/>
        <w:rPr>
          <w:sz w:val="23"/>
          <w:szCs w:val="23"/>
        </w:rPr>
      </w:pPr>
      <w:r w:rsidRPr="00212C4B">
        <w:rPr>
          <w:sz w:val="23"/>
          <w:szCs w:val="23"/>
        </w:rPr>
        <w:t xml:space="preserve"> 16) принятие решения о продаже доли, принадлежащей Обществу, всем или некоторым участникам Общества и (или) третьим лицам, в результате которой изменяются размеры долей его участников;</w:t>
      </w:r>
    </w:p>
    <w:p w:rsidR="00212C4B" w:rsidRPr="00212C4B" w:rsidRDefault="00212C4B" w:rsidP="00212C4B">
      <w:pPr>
        <w:pStyle w:val="a4"/>
        <w:ind w:firstLine="567"/>
        <w:jc w:val="both"/>
        <w:rPr>
          <w:sz w:val="23"/>
          <w:szCs w:val="23"/>
        </w:rPr>
      </w:pPr>
      <w:r w:rsidRPr="00212C4B">
        <w:rPr>
          <w:sz w:val="23"/>
          <w:szCs w:val="23"/>
        </w:rPr>
        <w:t xml:space="preserve"> 17) наделение участника (участников) Общества дополнительными правами и возложение на участника (участников) Общества дополнительных обязанностей, а также прекращение указанных прав и обязанностей;</w:t>
      </w:r>
    </w:p>
    <w:p w:rsidR="00212C4B" w:rsidRPr="00212C4B" w:rsidRDefault="00212C4B" w:rsidP="00212C4B">
      <w:pPr>
        <w:pStyle w:val="a4"/>
        <w:ind w:firstLine="567"/>
        <w:jc w:val="both"/>
        <w:rPr>
          <w:sz w:val="23"/>
          <w:szCs w:val="23"/>
        </w:rPr>
      </w:pPr>
      <w:r w:rsidRPr="00212C4B">
        <w:rPr>
          <w:sz w:val="23"/>
          <w:szCs w:val="23"/>
        </w:rPr>
        <w:t xml:space="preserve"> 18) решение иных вопросов, предусмотренных действующим законодательством и </w:t>
      </w:r>
      <w:r w:rsidRPr="00212C4B">
        <w:rPr>
          <w:sz w:val="23"/>
          <w:szCs w:val="23"/>
        </w:rPr>
        <w:lastRenderedPageBreak/>
        <w:t>настоящим Уставом.</w:t>
      </w:r>
    </w:p>
    <w:p w:rsidR="00212C4B" w:rsidRPr="00212C4B" w:rsidRDefault="00212C4B" w:rsidP="00212C4B">
      <w:pPr>
        <w:pStyle w:val="a4"/>
        <w:ind w:firstLine="567"/>
        <w:jc w:val="both"/>
        <w:rPr>
          <w:sz w:val="23"/>
          <w:szCs w:val="23"/>
        </w:rPr>
      </w:pPr>
      <w:r w:rsidRPr="00212C4B">
        <w:rPr>
          <w:sz w:val="23"/>
          <w:szCs w:val="23"/>
        </w:rPr>
        <w:t xml:space="preserve"> Решения по вопросам, указанным в подпунктах 2, 11, 15 пункта 9.3. настоящего Устава, принимаются всеми участниками Общества единогласно.</w:t>
      </w:r>
    </w:p>
    <w:p w:rsidR="00212C4B" w:rsidRPr="00212C4B" w:rsidRDefault="00212C4B" w:rsidP="00212C4B">
      <w:pPr>
        <w:pStyle w:val="a4"/>
        <w:ind w:firstLine="567"/>
        <w:jc w:val="both"/>
        <w:rPr>
          <w:sz w:val="23"/>
          <w:szCs w:val="23"/>
        </w:rPr>
      </w:pPr>
      <w:r w:rsidRPr="00212C4B">
        <w:rPr>
          <w:sz w:val="23"/>
          <w:szCs w:val="23"/>
        </w:rPr>
        <w:t xml:space="preserve"> Решения по вопросам, предусмотренным подпунктом 17 пункта 9.3. настоящего Устава, принимаются всеми участниками Общества единогласно, при условии, если участник Общества, на которого возлагаются такие дополнительные обязанности, голосовал за принятие такого решения или дал письменное согласие.</w:t>
      </w:r>
    </w:p>
    <w:p w:rsidR="00212C4B" w:rsidRPr="00212C4B" w:rsidRDefault="00212C4B" w:rsidP="00212C4B">
      <w:pPr>
        <w:pStyle w:val="a4"/>
        <w:ind w:firstLine="567"/>
        <w:jc w:val="both"/>
        <w:rPr>
          <w:sz w:val="23"/>
          <w:szCs w:val="23"/>
        </w:rPr>
      </w:pPr>
      <w:r w:rsidRPr="00212C4B">
        <w:rPr>
          <w:sz w:val="23"/>
          <w:szCs w:val="23"/>
        </w:rPr>
        <w:t xml:space="preserve"> Решение по вопросу, предусмотренному подпунктом 13 пункта 9.3. настоящего Устава, принимается большинством голосов участников Общества, не заинтересованных в  совершении сделки.</w:t>
      </w:r>
    </w:p>
    <w:p w:rsidR="00212C4B" w:rsidRPr="00212C4B" w:rsidRDefault="00212C4B" w:rsidP="00212C4B">
      <w:pPr>
        <w:pStyle w:val="a4"/>
        <w:ind w:firstLine="567"/>
        <w:jc w:val="both"/>
        <w:rPr>
          <w:sz w:val="23"/>
          <w:szCs w:val="23"/>
        </w:rPr>
      </w:pPr>
      <w:r w:rsidRPr="00212C4B">
        <w:rPr>
          <w:sz w:val="23"/>
          <w:szCs w:val="23"/>
        </w:rPr>
        <w:t xml:space="preserve"> Остальные решения принимаются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Федеральным законом «Об обществах с ограниченной ответственностью» или настоящим Уставом.</w:t>
      </w:r>
    </w:p>
    <w:p w:rsidR="00212C4B" w:rsidRPr="00212C4B" w:rsidRDefault="00212C4B" w:rsidP="00212C4B">
      <w:pPr>
        <w:pStyle w:val="a4"/>
        <w:ind w:firstLine="567"/>
        <w:jc w:val="both"/>
        <w:rPr>
          <w:sz w:val="23"/>
          <w:szCs w:val="23"/>
        </w:rPr>
      </w:pPr>
      <w:r w:rsidRPr="00212C4B">
        <w:rPr>
          <w:sz w:val="23"/>
          <w:szCs w:val="23"/>
        </w:rPr>
        <w:t xml:space="preserve"> 9.4. Внеочередное Общее собрание участников Общества созывается по инициативе единоличного исполнительного органа Общества или по требованию участника Общества.</w:t>
      </w:r>
    </w:p>
    <w:p w:rsidR="00212C4B" w:rsidRDefault="00212C4B" w:rsidP="00415A95">
      <w:pPr>
        <w:widowControl w:val="0"/>
        <w:autoSpaceDE w:val="0"/>
        <w:autoSpaceDN w:val="0"/>
        <w:adjustRightInd w:val="0"/>
        <w:spacing w:after="0" w:line="240" w:lineRule="auto"/>
        <w:ind w:firstLine="567"/>
        <w:jc w:val="both"/>
        <w:rPr>
          <w:rFonts w:ascii="Times New Roman" w:hAnsi="Times New Roman" w:cs="Times New Roman"/>
          <w:b/>
          <w:sz w:val="26"/>
          <w:szCs w:val="26"/>
        </w:rPr>
      </w:pPr>
    </w:p>
    <w:p w:rsidR="00415A95" w:rsidRPr="0064708F" w:rsidRDefault="00415A95" w:rsidP="00415A95">
      <w:pPr>
        <w:widowControl w:val="0"/>
        <w:autoSpaceDE w:val="0"/>
        <w:autoSpaceDN w:val="0"/>
        <w:adjustRightInd w:val="0"/>
        <w:spacing w:after="0" w:line="240" w:lineRule="auto"/>
        <w:ind w:firstLine="567"/>
        <w:jc w:val="both"/>
        <w:rPr>
          <w:rFonts w:ascii="Times New Roman" w:hAnsi="Times New Roman" w:cs="Times New Roman"/>
          <w:sz w:val="23"/>
          <w:szCs w:val="23"/>
        </w:rPr>
      </w:pP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9.5. Руководство текущей деятельностью Общества осуществляет </w:t>
      </w:r>
      <w:proofErr w:type="gramStart"/>
      <w:r w:rsidRPr="00CA1B17">
        <w:rPr>
          <w:rFonts w:ascii="Times New Roman" w:hAnsi="Times New Roman" w:cs="Times New Roman"/>
          <w:sz w:val="23"/>
          <w:szCs w:val="23"/>
        </w:rPr>
        <w:t>Генеральный</w:t>
      </w:r>
      <w:proofErr w:type="gramEnd"/>
      <w:r w:rsidRPr="00CA1B17">
        <w:rPr>
          <w:rFonts w:ascii="Times New Roman" w:hAnsi="Times New Roman" w:cs="Times New Roman"/>
          <w:sz w:val="23"/>
          <w:szCs w:val="23"/>
        </w:rPr>
        <w:t xml:space="preserve"> директор. </w:t>
      </w:r>
      <w:proofErr w:type="gramStart"/>
      <w:r w:rsidRPr="00CA1B17">
        <w:rPr>
          <w:rFonts w:ascii="Times New Roman" w:hAnsi="Times New Roman" w:cs="Times New Roman"/>
          <w:sz w:val="23"/>
          <w:szCs w:val="23"/>
        </w:rPr>
        <w:t>Генеральный</w:t>
      </w:r>
      <w:proofErr w:type="gramEnd"/>
      <w:r w:rsidRPr="00CA1B17">
        <w:rPr>
          <w:rFonts w:ascii="Times New Roman" w:hAnsi="Times New Roman" w:cs="Times New Roman"/>
          <w:sz w:val="23"/>
          <w:szCs w:val="23"/>
        </w:rPr>
        <w:t xml:space="preserve"> директор подотчетен участнику (учредителю)  Общества.</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9.6. Срок полномочий Генерального директора составляет 3 (три) года. Генеральный директор может переизбираться неограниченное число раз.</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Договор с Генеральным директором от имени Общества подписывается участником (учредителем) Общества.</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9.7. Генеральный директор:</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1) осуществляет руководство текущей деятельностью Общества;</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2) подписывает финансовые и иные документы Общества;</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3) без доверенности действует от имени Общества, в том числе представляет его интересы и совершает сделки;</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4) выдает доверенности на право представительства от имени Общества, в том числе доверенности с правом передоверия;</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5) обеспечивает подготовку и представляет Общему собранию участников (учредителей) годовой отчет, годовой бухгалтерский баланс, предложения о распределении чистой прибыли между участниками (учредителями), информирует о текущей финансовой и хозяйственной деятельности, организует выполнение решений Общего собрания участников (учредителей);</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6) руководит исполнительным персоналом Общества, утверждает организационную структуру и штатное расписание, организует учет и обеспечивает составление и своевременное представление бухгалтерской и статистической отчетности о деятельности Общества в налоговые органы, социальные фонды и органы государственной статистики;</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7) открывает в банках расчетные и другие счета, распоряжается имуществом и  финансовыми средствами Общества с учетом положений об одобрении крупных сделок и  сделок с заинтересованностью;</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8)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 9) осуществляет иные полномочия, не отнесенные Уставом Общества и законодательством Российской Федерации к компетенции Общего собрания участников (учредителей) Общества. </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9.8. Порядок деятельности Генерального директора и принятия им решений устанавливаются внутренними документами Общества, а также договором, заключенным между ним и Обществом.</w:t>
      </w:r>
    </w:p>
    <w:p w:rsidR="00415A95"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9.9. Договор с Генеральным директором подписывается от имени Общества участником (учредителем) Общества.</w:t>
      </w:r>
    </w:p>
    <w:p w:rsidR="008D7569" w:rsidRPr="00CA1B17" w:rsidRDefault="008D7569" w:rsidP="008D7569">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CA1B17">
        <w:rPr>
          <w:rFonts w:ascii="Times New Roman" w:hAnsi="Times New Roman" w:cs="Times New Roman"/>
          <w:sz w:val="23"/>
          <w:szCs w:val="23"/>
        </w:rPr>
        <w:t xml:space="preserve">9.10. Генеральный директор </w:t>
      </w:r>
      <w:proofErr w:type="spellStart"/>
      <w:r w:rsidRPr="00CA1B17">
        <w:rPr>
          <w:rFonts w:ascii="Times New Roman" w:hAnsi="Times New Roman" w:cs="Times New Roman"/>
          <w:sz w:val="23"/>
          <w:szCs w:val="23"/>
        </w:rPr>
        <w:t>Общеста</w:t>
      </w:r>
      <w:proofErr w:type="spellEnd"/>
      <w:r w:rsidRPr="00CA1B17">
        <w:rPr>
          <w:rFonts w:ascii="Times New Roman" w:hAnsi="Times New Roman" w:cs="Times New Roman"/>
          <w:sz w:val="23"/>
          <w:szCs w:val="23"/>
        </w:rPr>
        <w:t xml:space="preserve"> должен иметь:</w:t>
      </w:r>
    </w:p>
    <w:p w:rsidR="008D7569" w:rsidRPr="00CA1B17" w:rsidRDefault="008D7569" w:rsidP="008D7569">
      <w:pPr>
        <w:pStyle w:val="ConsPlusNormal"/>
        <w:ind w:firstLine="540"/>
        <w:jc w:val="both"/>
        <w:rPr>
          <w:sz w:val="23"/>
          <w:szCs w:val="23"/>
        </w:rPr>
      </w:pPr>
      <w:r w:rsidRPr="00CA1B17">
        <w:rPr>
          <w:sz w:val="23"/>
          <w:szCs w:val="23"/>
        </w:rPr>
        <w:t>- иметь высшее профессиональное образование.</w:t>
      </w:r>
    </w:p>
    <w:p w:rsidR="008D7569" w:rsidRPr="00CA1B17" w:rsidRDefault="008D7569" w:rsidP="008D7569">
      <w:pPr>
        <w:pStyle w:val="ConsPlusNormal"/>
        <w:ind w:firstLine="540"/>
        <w:jc w:val="both"/>
        <w:rPr>
          <w:sz w:val="23"/>
          <w:szCs w:val="23"/>
        </w:rPr>
      </w:pPr>
      <w:r w:rsidRPr="00CA1B17">
        <w:rPr>
          <w:sz w:val="23"/>
          <w:szCs w:val="23"/>
        </w:rPr>
        <w:lastRenderedPageBreak/>
        <w:t>- иметь удостоверение частного охранника и квалификацию частного охранника соответствующего разряда.</w:t>
      </w:r>
    </w:p>
    <w:p w:rsidR="008D7569" w:rsidRPr="00CA1B17" w:rsidRDefault="008D7569" w:rsidP="008D7569">
      <w:pPr>
        <w:pStyle w:val="ConsPlusNormal"/>
        <w:ind w:firstLine="540"/>
        <w:jc w:val="both"/>
        <w:rPr>
          <w:sz w:val="23"/>
          <w:szCs w:val="23"/>
        </w:rPr>
      </w:pPr>
      <w:r w:rsidRPr="00CA1B17">
        <w:rPr>
          <w:sz w:val="23"/>
          <w:szCs w:val="23"/>
        </w:rPr>
        <w:t xml:space="preserve">- пройти </w:t>
      </w:r>
      <w:proofErr w:type="gramStart"/>
      <w:r w:rsidRPr="00CA1B17">
        <w:rPr>
          <w:sz w:val="23"/>
          <w:szCs w:val="23"/>
        </w:rPr>
        <w:t>обучение по программе</w:t>
      </w:r>
      <w:proofErr w:type="gramEnd"/>
      <w:r w:rsidRPr="00CA1B17">
        <w:rPr>
          <w:sz w:val="23"/>
          <w:szCs w:val="23"/>
        </w:rPr>
        <w:t xml:space="preserve"> повышения квалификации руководителей частных охранных организаций.</w:t>
      </w:r>
    </w:p>
    <w:p w:rsidR="008D7569" w:rsidRPr="00CA1B17" w:rsidRDefault="008D7569" w:rsidP="008D7569">
      <w:pPr>
        <w:pStyle w:val="ConsPlusNormal"/>
        <w:ind w:firstLine="540"/>
        <w:jc w:val="both"/>
        <w:rPr>
          <w:sz w:val="23"/>
          <w:szCs w:val="23"/>
        </w:rPr>
      </w:pPr>
      <w:r w:rsidRPr="00CA1B17">
        <w:rPr>
          <w:sz w:val="23"/>
          <w:szCs w:val="23"/>
        </w:rPr>
        <w:t>- не замещать государственные должности Российской Федерации, государственные должности субъектов Российской Федерации, должности государственной службы, выборные оплачиваемые должности в общественных объединениях, а также не вступать в трудовые отношения в качестве работника, за исключением осуществления им научной, преподавательской и иной творческой деятельности.</w:t>
      </w:r>
    </w:p>
    <w:p w:rsidR="008D7569" w:rsidRDefault="008D7569" w:rsidP="008D7569">
      <w:pPr>
        <w:widowControl w:val="0"/>
        <w:autoSpaceDE w:val="0"/>
        <w:autoSpaceDN w:val="0"/>
        <w:adjustRightInd w:val="0"/>
        <w:spacing w:after="0" w:line="240" w:lineRule="auto"/>
        <w:ind w:firstLine="567"/>
        <w:jc w:val="both"/>
        <w:rPr>
          <w:rFonts w:ascii="Times New Roman" w:hAnsi="Times New Roman" w:cs="Times New Roman"/>
          <w:b/>
          <w:sz w:val="26"/>
          <w:szCs w:val="26"/>
        </w:rPr>
      </w:pPr>
    </w:p>
    <w:p w:rsidR="007D4A5A" w:rsidRDefault="007D4A5A" w:rsidP="008D7569">
      <w:pPr>
        <w:widowControl w:val="0"/>
        <w:autoSpaceDE w:val="0"/>
        <w:autoSpaceDN w:val="0"/>
        <w:adjustRightInd w:val="0"/>
        <w:spacing w:after="0" w:line="240" w:lineRule="auto"/>
        <w:ind w:firstLine="567"/>
        <w:jc w:val="both"/>
        <w:rPr>
          <w:rFonts w:ascii="Times New Roman" w:hAnsi="Times New Roman" w:cs="Times New Roman"/>
          <w:b/>
          <w:sz w:val="26"/>
          <w:szCs w:val="26"/>
        </w:rPr>
      </w:pPr>
    </w:p>
    <w:p w:rsidR="00E61C44" w:rsidRDefault="00795095"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r>
        <w:rPr>
          <w:rFonts w:ascii="Times New Roman" w:hAnsi="Times New Roman" w:cs="Times New Roman"/>
          <w:b/>
          <w:sz w:val="26"/>
          <w:szCs w:val="26"/>
        </w:rPr>
        <w:t xml:space="preserve">Статья </w:t>
      </w:r>
      <w:r w:rsidR="00E61C44">
        <w:rPr>
          <w:rFonts w:ascii="Times New Roman" w:hAnsi="Times New Roman" w:cs="Times New Roman"/>
          <w:b/>
          <w:sz w:val="26"/>
          <w:szCs w:val="26"/>
        </w:rPr>
        <w:t xml:space="preserve">10. </w:t>
      </w:r>
      <w:r w:rsidR="00E61C44" w:rsidRPr="00E61C44">
        <w:rPr>
          <w:rFonts w:ascii="Times New Roman" w:hAnsi="Times New Roman" w:cs="Times New Roman"/>
          <w:b/>
          <w:sz w:val="26"/>
          <w:szCs w:val="26"/>
        </w:rPr>
        <w:t xml:space="preserve">Требования, предъявляемые к частным охранникам, </w:t>
      </w:r>
    </w:p>
    <w:p w:rsidR="00E61C44" w:rsidRDefault="00E61C44"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r w:rsidRPr="00E61C44">
        <w:rPr>
          <w:rFonts w:ascii="Times New Roman" w:hAnsi="Times New Roman" w:cs="Times New Roman"/>
          <w:b/>
          <w:sz w:val="26"/>
          <w:szCs w:val="26"/>
        </w:rPr>
        <w:t xml:space="preserve">а также иным работникам </w:t>
      </w:r>
      <w:r>
        <w:rPr>
          <w:rFonts w:ascii="Times New Roman" w:hAnsi="Times New Roman" w:cs="Times New Roman"/>
          <w:b/>
          <w:sz w:val="26"/>
          <w:szCs w:val="26"/>
        </w:rPr>
        <w:t xml:space="preserve">Общества. </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1</w:t>
      </w:r>
      <w:r>
        <w:rPr>
          <w:rFonts w:ascii="Times New Roman" w:hAnsi="Times New Roman" w:cs="Times New Roman"/>
          <w:sz w:val="23"/>
          <w:szCs w:val="23"/>
        </w:rPr>
        <w:t>0</w:t>
      </w:r>
      <w:r w:rsidRPr="0010251C">
        <w:rPr>
          <w:rFonts w:ascii="Times New Roman" w:hAnsi="Times New Roman" w:cs="Times New Roman"/>
          <w:sz w:val="23"/>
          <w:szCs w:val="23"/>
        </w:rPr>
        <w:t>.</w:t>
      </w:r>
      <w:r>
        <w:rPr>
          <w:rFonts w:ascii="Times New Roman" w:hAnsi="Times New Roman" w:cs="Times New Roman"/>
          <w:sz w:val="23"/>
          <w:szCs w:val="23"/>
        </w:rPr>
        <w:t>1</w:t>
      </w:r>
      <w:r w:rsidRPr="0010251C">
        <w:rPr>
          <w:rFonts w:ascii="Times New Roman" w:hAnsi="Times New Roman" w:cs="Times New Roman"/>
          <w:sz w:val="23"/>
          <w:szCs w:val="23"/>
        </w:rPr>
        <w:t>. Частный охранник работает по трудовому договору с Обществом, и его трудовая деятельность регулируется трудовым законодательством и Законом Российской Федерации "О частной детективной и охранной деятельности в Российской Федерации". Частный охранник, в соответствии с полученной квалификацией, пользуется предусмотренными законом правами только в период выполнения трудовой функции в качестве работника Общества.</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1</w:t>
      </w:r>
      <w:r>
        <w:rPr>
          <w:rFonts w:ascii="Times New Roman" w:hAnsi="Times New Roman" w:cs="Times New Roman"/>
          <w:sz w:val="23"/>
          <w:szCs w:val="23"/>
        </w:rPr>
        <w:t>0</w:t>
      </w:r>
      <w:r w:rsidRPr="0010251C">
        <w:rPr>
          <w:rFonts w:ascii="Times New Roman" w:hAnsi="Times New Roman" w:cs="Times New Roman"/>
          <w:sz w:val="23"/>
          <w:szCs w:val="23"/>
        </w:rPr>
        <w:t>.</w:t>
      </w:r>
      <w:r>
        <w:rPr>
          <w:rFonts w:ascii="Times New Roman" w:hAnsi="Times New Roman" w:cs="Times New Roman"/>
          <w:sz w:val="23"/>
          <w:szCs w:val="23"/>
        </w:rPr>
        <w:t>2</w:t>
      </w:r>
      <w:r w:rsidRPr="0010251C">
        <w:rPr>
          <w:rFonts w:ascii="Times New Roman" w:hAnsi="Times New Roman" w:cs="Times New Roman"/>
          <w:sz w:val="23"/>
          <w:szCs w:val="23"/>
        </w:rPr>
        <w:t>. Не вправе претендовать на приобретение правового статуса частного охранника лица:</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не являющиеся гражданами Российской Федерации;</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xml:space="preserve">- не </w:t>
      </w:r>
      <w:proofErr w:type="gramStart"/>
      <w:r w:rsidRPr="0010251C">
        <w:rPr>
          <w:rFonts w:ascii="Times New Roman" w:hAnsi="Times New Roman" w:cs="Times New Roman"/>
          <w:sz w:val="23"/>
          <w:szCs w:val="23"/>
        </w:rPr>
        <w:t>достигшие</w:t>
      </w:r>
      <w:proofErr w:type="gramEnd"/>
      <w:r w:rsidRPr="0010251C">
        <w:rPr>
          <w:rFonts w:ascii="Times New Roman" w:hAnsi="Times New Roman" w:cs="Times New Roman"/>
          <w:sz w:val="23"/>
          <w:szCs w:val="23"/>
        </w:rPr>
        <w:t xml:space="preserve"> восемнадцати лет;</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признанные решением суда недееспособными или ограниченно дееспособными;</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имеющие заболевания, которые препятствуют исполнению ими обязанностей частного охранника. Перечень таких заболеваний устанавливается Правительством Российской Федерации;</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имеющие судимость за совершение умышленного преступления;</w:t>
      </w:r>
      <w:proofErr w:type="gramEnd"/>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которым предъявлено обвинение в совершении преступления (до разрешения вопроса об их виновности в установленном законом порядке);</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не прошедшие профессиональную подготовку для работы в качестве охранника;</w:t>
      </w:r>
      <w:proofErr w:type="gramEnd"/>
    </w:p>
    <w:p w:rsid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xml:space="preserve">- в </w:t>
      </w:r>
      <w:proofErr w:type="gramStart"/>
      <w:r w:rsidRPr="0010251C">
        <w:rPr>
          <w:rFonts w:ascii="Times New Roman" w:hAnsi="Times New Roman" w:cs="Times New Roman"/>
          <w:sz w:val="23"/>
          <w:szCs w:val="23"/>
        </w:rPr>
        <w:t>отношении</w:t>
      </w:r>
      <w:proofErr w:type="gramEnd"/>
      <w:r w:rsidRPr="0010251C">
        <w:rPr>
          <w:rFonts w:ascii="Times New Roman" w:hAnsi="Times New Roman" w:cs="Times New Roman"/>
          <w:sz w:val="23"/>
          <w:szCs w:val="23"/>
        </w:rPr>
        <w:t xml:space="preserve"> которых по результатам проверки, проведенной в соответствии с законодательством Российской Федерации, имеется заключение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w:t>
      </w:r>
      <w:r>
        <w:rPr>
          <w:rFonts w:ascii="Times New Roman" w:hAnsi="Times New Roman" w:cs="Times New Roman"/>
          <w:sz w:val="23"/>
          <w:szCs w:val="23"/>
        </w:rPr>
        <w:t>;</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w:t>
      </w:r>
      <w:proofErr w:type="gramEnd"/>
      <w:r w:rsidRPr="0010251C">
        <w:rPr>
          <w:rFonts w:ascii="Times New Roman" w:hAnsi="Times New Roman" w:cs="Times New Roman"/>
          <w:sz w:val="23"/>
          <w:szCs w:val="23"/>
        </w:rPr>
        <w:t xml:space="preserve"> прошло менее трех лет;</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у которых удостоверение частного охранника было аннулировано вследствие неоднократного привлечения в течение года к административной ответственности за совершение административных правонарушений, посягающих на институты государственной власти, административных правонарушений против порядка управления и административных правонарушений, посягающих на общественный порядок и общественную безопасность, если после принятия решения об аннулировании прошло менее года;</w:t>
      </w:r>
      <w:proofErr w:type="gramEnd"/>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 не прошедшие обязательную государственную дактилоскопическую регистрацию в порядке, установленном законодательством Российской Федерации;</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xml:space="preserve">- повторно привлеченные в течение одного года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или </w:t>
      </w:r>
      <w:proofErr w:type="spellStart"/>
      <w:r w:rsidRPr="0010251C">
        <w:rPr>
          <w:rFonts w:ascii="Times New Roman" w:hAnsi="Times New Roman" w:cs="Times New Roman"/>
          <w:sz w:val="23"/>
          <w:szCs w:val="23"/>
        </w:rPr>
        <w:t>прекурсоров</w:t>
      </w:r>
      <w:proofErr w:type="spellEnd"/>
      <w:r w:rsidRPr="0010251C">
        <w:rPr>
          <w:rFonts w:ascii="Times New Roman" w:hAnsi="Times New Roman" w:cs="Times New Roman"/>
          <w:sz w:val="23"/>
          <w:szCs w:val="23"/>
        </w:rPr>
        <w:t xml:space="preserve">, растений, </w:t>
      </w:r>
      <w:r w:rsidRPr="0010251C">
        <w:rPr>
          <w:rFonts w:ascii="Times New Roman" w:hAnsi="Times New Roman" w:cs="Times New Roman"/>
          <w:sz w:val="23"/>
          <w:szCs w:val="23"/>
        </w:rPr>
        <w:lastRenderedPageBreak/>
        <w:t xml:space="preserve">содержащих наркотические средства или психотропные вещества либо их </w:t>
      </w:r>
      <w:proofErr w:type="spellStart"/>
      <w:r w:rsidRPr="0010251C">
        <w:rPr>
          <w:rFonts w:ascii="Times New Roman" w:hAnsi="Times New Roman" w:cs="Times New Roman"/>
          <w:sz w:val="23"/>
          <w:szCs w:val="23"/>
        </w:rPr>
        <w:t>прекурсоры</w:t>
      </w:r>
      <w:proofErr w:type="spellEnd"/>
      <w:r w:rsidRPr="0010251C">
        <w:rPr>
          <w:rFonts w:ascii="Times New Roman" w:hAnsi="Times New Roman" w:cs="Times New Roman"/>
          <w:sz w:val="23"/>
          <w:szCs w:val="23"/>
        </w:rPr>
        <w:t>, либо их частей, содержащих наркотические средства или</w:t>
      </w:r>
      <w:proofErr w:type="gramEnd"/>
      <w:r w:rsidRPr="0010251C">
        <w:rPr>
          <w:rFonts w:ascii="Times New Roman" w:hAnsi="Times New Roman" w:cs="Times New Roman"/>
          <w:sz w:val="23"/>
          <w:szCs w:val="23"/>
        </w:rPr>
        <w:t xml:space="preserve"> психотропные вещества либо их </w:t>
      </w:r>
      <w:proofErr w:type="spellStart"/>
      <w:r w:rsidRPr="0010251C">
        <w:rPr>
          <w:rFonts w:ascii="Times New Roman" w:hAnsi="Times New Roman" w:cs="Times New Roman"/>
          <w:sz w:val="23"/>
          <w:szCs w:val="23"/>
        </w:rPr>
        <w:t>прекурсоры</w:t>
      </w:r>
      <w:proofErr w:type="spellEnd"/>
      <w:r w:rsidRPr="0010251C">
        <w:rPr>
          <w:rFonts w:ascii="Times New Roman" w:hAnsi="Times New Roman" w:cs="Times New Roman"/>
          <w:sz w:val="23"/>
          <w:szCs w:val="23"/>
        </w:rPr>
        <w:t>, за исключением административных правонарушений, связанных с потреблением наркотических средств или психотропных веществ без назначения врача, - до окончания срока, в течение которого лицо считается подвергнутым административному наказанию;</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proofErr w:type="gramStart"/>
      <w:r w:rsidRPr="0010251C">
        <w:rPr>
          <w:rFonts w:ascii="Times New Roman" w:hAnsi="Times New Roman" w:cs="Times New Roman"/>
          <w:sz w:val="23"/>
          <w:szCs w:val="23"/>
        </w:rPr>
        <w:t>- подвергнутые административному наказанию за потребление наркотических средств или психотропных веществ без назначения врача, - до окончания срока, в течение которого лицо считается подвергнутым административному наказанию.</w:t>
      </w:r>
      <w:proofErr w:type="gramEnd"/>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1</w:t>
      </w:r>
      <w:r>
        <w:rPr>
          <w:rFonts w:ascii="Times New Roman" w:hAnsi="Times New Roman" w:cs="Times New Roman"/>
          <w:sz w:val="23"/>
          <w:szCs w:val="23"/>
        </w:rPr>
        <w:t>0</w:t>
      </w:r>
      <w:r w:rsidRPr="0010251C">
        <w:rPr>
          <w:rFonts w:ascii="Times New Roman" w:hAnsi="Times New Roman" w:cs="Times New Roman"/>
          <w:sz w:val="23"/>
          <w:szCs w:val="23"/>
        </w:rPr>
        <w:t>.</w:t>
      </w:r>
      <w:r>
        <w:rPr>
          <w:rFonts w:ascii="Times New Roman" w:hAnsi="Times New Roman" w:cs="Times New Roman"/>
          <w:sz w:val="23"/>
          <w:szCs w:val="23"/>
        </w:rPr>
        <w:t>3</w:t>
      </w:r>
      <w:r w:rsidRPr="0010251C">
        <w:rPr>
          <w:rFonts w:ascii="Times New Roman" w:hAnsi="Times New Roman" w:cs="Times New Roman"/>
          <w:sz w:val="23"/>
          <w:szCs w:val="23"/>
        </w:rPr>
        <w:t>. На граждан, осуществляющих частную охранную деятельность, действие законов, закрепляющих правовой статус работников правоохранительных органов, не распространяется.</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1</w:t>
      </w:r>
      <w:r>
        <w:rPr>
          <w:rFonts w:ascii="Times New Roman" w:hAnsi="Times New Roman" w:cs="Times New Roman"/>
          <w:sz w:val="23"/>
          <w:szCs w:val="23"/>
        </w:rPr>
        <w:t>0</w:t>
      </w:r>
      <w:r w:rsidRPr="0010251C">
        <w:rPr>
          <w:rFonts w:ascii="Times New Roman" w:hAnsi="Times New Roman" w:cs="Times New Roman"/>
          <w:sz w:val="23"/>
          <w:szCs w:val="23"/>
        </w:rPr>
        <w:t>.</w:t>
      </w:r>
      <w:r>
        <w:rPr>
          <w:rFonts w:ascii="Times New Roman" w:hAnsi="Times New Roman" w:cs="Times New Roman"/>
          <w:sz w:val="23"/>
          <w:szCs w:val="23"/>
        </w:rPr>
        <w:t>4</w:t>
      </w:r>
      <w:r w:rsidRPr="0010251C">
        <w:rPr>
          <w:rFonts w:ascii="Times New Roman" w:hAnsi="Times New Roman" w:cs="Times New Roman"/>
          <w:sz w:val="23"/>
          <w:szCs w:val="23"/>
        </w:rPr>
        <w:t>. Граждане, занимающиеся частной охранной деятельностью, подлежат страхованию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Указанное страхование граждан, занимающихся частной охранной деятельностью, осуществляется за счет средств Общества и включается в состав его затрат.</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0251C">
        <w:rPr>
          <w:rFonts w:ascii="Times New Roman" w:hAnsi="Times New Roman" w:cs="Times New Roman"/>
          <w:sz w:val="23"/>
          <w:szCs w:val="23"/>
        </w:rPr>
        <w:t>1</w:t>
      </w:r>
      <w:r>
        <w:rPr>
          <w:rFonts w:ascii="Times New Roman" w:hAnsi="Times New Roman" w:cs="Times New Roman"/>
          <w:sz w:val="23"/>
          <w:szCs w:val="23"/>
        </w:rPr>
        <w:t>0</w:t>
      </w:r>
      <w:r w:rsidRPr="0010251C">
        <w:rPr>
          <w:rFonts w:ascii="Times New Roman" w:hAnsi="Times New Roman" w:cs="Times New Roman"/>
          <w:sz w:val="23"/>
          <w:szCs w:val="23"/>
        </w:rPr>
        <w:t>.</w:t>
      </w:r>
      <w:r>
        <w:rPr>
          <w:rFonts w:ascii="Times New Roman" w:hAnsi="Times New Roman" w:cs="Times New Roman"/>
          <w:sz w:val="23"/>
          <w:szCs w:val="23"/>
        </w:rPr>
        <w:t>5</w:t>
      </w:r>
      <w:r w:rsidRPr="0010251C">
        <w:rPr>
          <w:rFonts w:ascii="Times New Roman" w:hAnsi="Times New Roman" w:cs="Times New Roman"/>
          <w:sz w:val="23"/>
          <w:szCs w:val="23"/>
        </w:rPr>
        <w:t>. Работникам Общества не разрешается совмещать охранную деятельность с государственной службой либо с выборной оплачиваемой должностью в общественных объединениях.</w:t>
      </w:r>
    </w:p>
    <w:p w:rsidR="0010251C" w:rsidRPr="0010251C" w:rsidRDefault="0010251C" w:rsidP="0010251C">
      <w:pPr>
        <w:widowControl w:val="0"/>
        <w:autoSpaceDE w:val="0"/>
        <w:autoSpaceDN w:val="0"/>
        <w:adjustRightInd w:val="0"/>
        <w:spacing w:after="0" w:line="240" w:lineRule="auto"/>
        <w:ind w:firstLine="567"/>
        <w:jc w:val="both"/>
        <w:rPr>
          <w:rFonts w:ascii="Times New Roman" w:hAnsi="Times New Roman" w:cs="Times New Roman"/>
          <w:sz w:val="23"/>
          <w:szCs w:val="23"/>
        </w:rPr>
      </w:pPr>
      <w:r>
        <w:rPr>
          <w:rFonts w:ascii="Times New Roman" w:hAnsi="Times New Roman" w:cs="Times New Roman"/>
          <w:sz w:val="23"/>
          <w:szCs w:val="23"/>
        </w:rPr>
        <w:t>10</w:t>
      </w:r>
      <w:r w:rsidRPr="0010251C">
        <w:rPr>
          <w:rFonts w:ascii="Times New Roman" w:hAnsi="Times New Roman" w:cs="Times New Roman"/>
          <w:sz w:val="23"/>
          <w:szCs w:val="23"/>
        </w:rPr>
        <w:t>.</w:t>
      </w:r>
      <w:r>
        <w:rPr>
          <w:rFonts w:ascii="Times New Roman" w:hAnsi="Times New Roman" w:cs="Times New Roman"/>
          <w:sz w:val="23"/>
          <w:szCs w:val="23"/>
        </w:rPr>
        <w:t>6</w:t>
      </w:r>
      <w:r w:rsidRPr="0010251C">
        <w:rPr>
          <w:rFonts w:ascii="Times New Roman" w:hAnsi="Times New Roman" w:cs="Times New Roman"/>
          <w:sz w:val="23"/>
          <w:szCs w:val="23"/>
        </w:rPr>
        <w:t>. Работником Общества не может быть учредитель (участник), руководитель либо иное должностное лицо организации, с которой Обществом заключен договор на оказание охранных услуг.</w:t>
      </w:r>
    </w:p>
    <w:p w:rsidR="00E61C44" w:rsidRDefault="00E61C44"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p>
    <w:p w:rsidR="00E61C44" w:rsidRPr="00E61C44" w:rsidRDefault="007D4A5A"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r>
        <w:rPr>
          <w:rFonts w:ascii="Times New Roman" w:hAnsi="Times New Roman" w:cs="Times New Roman"/>
          <w:b/>
          <w:sz w:val="26"/>
          <w:szCs w:val="26"/>
        </w:rPr>
        <w:t xml:space="preserve">Статья </w:t>
      </w:r>
      <w:r w:rsidR="00E61C44">
        <w:rPr>
          <w:rFonts w:ascii="Times New Roman" w:hAnsi="Times New Roman" w:cs="Times New Roman"/>
          <w:b/>
          <w:sz w:val="26"/>
          <w:szCs w:val="26"/>
        </w:rPr>
        <w:t xml:space="preserve">11. </w:t>
      </w:r>
      <w:r w:rsidR="00E61C44" w:rsidRPr="00E61C44">
        <w:rPr>
          <w:rFonts w:ascii="Times New Roman" w:hAnsi="Times New Roman" w:cs="Times New Roman"/>
          <w:b/>
          <w:sz w:val="26"/>
          <w:szCs w:val="26"/>
        </w:rPr>
        <w:t>Реорганизация и ликвидация</w:t>
      </w:r>
      <w:r w:rsidR="00E61C44">
        <w:rPr>
          <w:rFonts w:ascii="Times New Roman" w:hAnsi="Times New Roman" w:cs="Times New Roman"/>
          <w:b/>
          <w:sz w:val="26"/>
          <w:szCs w:val="26"/>
        </w:rPr>
        <w:t xml:space="preserve"> Общества.</w:t>
      </w:r>
    </w:p>
    <w:p w:rsidR="00E61C44" w:rsidRPr="00CA1B17" w:rsidRDefault="00E61C44" w:rsidP="00E61C44">
      <w:pPr>
        <w:pStyle w:val="a4"/>
        <w:ind w:firstLine="567"/>
        <w:jc w:val="both"/>
        <w:rPr>
          <w:sz w:val="23"/>
          <w:szCs w:val="23"/>
        </w:rPr>
      </w:pPr>
      <w:r w:rsidRPr="00CA1B17">
        <w:rPr>
          <w:sz w:val="23"/>
          <w:szCs w:val="23"/>
        </w:rPr>
        <w:t>1</w:t>
      </w:r>
      <w:r w:rsidR="00CA1B17" w:rsidRPr="00CA1B17">
        <w:rPr>
          <w:sz w:val="23"/>
          <w:szCs w:val="23"/>
        </w:rPr>
        <w:t>1</w:t>
      </w:r>
      <w:r w:rsidRPr="00CA1B17">
        <w:rPr>
          <w:sz w:val="23"/>
          <w:szCs w:val="23"/>
        </w:rPr>
        <w:t>.1. Общество может быть добровольно реорганизовано в порядке, предусмотренном Законом «Об обществах с ограниченной ответственностью» и Гражданским кодексом Российской Федерации.</w:t>
      </w:r>
    </w:p>
    <w:p w:rsidR="00E61C44" w:rsidRPr="00CA1B17" w:rsidRDefault="00E61C44" w:rsidP="00E61C44">
      <w:pPr>
        <w:pStyle w:val="a4"/>
        <w:ind w:firstLine="567"/>
        <w:jc w:val="both"/>
        <w:rPr>
          <w:sz w:val="23"/>
          <w:szCs w:val="23"/>
        </w:rPr>
      </w:pPr>
      <w:r w:rsidRPr="00CA1B17">
        <w:rPr>
          <w:sz w:val="23"/>
          <w:szCs w:val="23"/>
        </w:rPr>
        <w:t xml:space="preserve"> Реорганизация общества может быть осуществлена в форме слияния, присоединения, разделения, выделения и преобразования.</w:t>
      </w:r>
    </w:p>
    <w:p w:rsidR="00E61C44" w:rsidRPr="00CA1B17" w:rsidRDefault="00E61C44" w:rsidP="00E61C44">
      <w:pPr>
        <w:pStyle w:val="a4"/>
        <w:ind w:firstLine="567"/>
        <w:jc w:val="both"/>
        <w:rPr>
          <w:sz w:val="23"/>
          <w:szCs w:val="23"/>
        </w:rPr>
      </w:pPr>
      <w:r w:rsidRPr="00CA1B17">
        <w:rPr>
          <w:sz w:val="23"/>
          <w:szCs w:val="23"/>
        </w:rPr>
        <w:t>1</w:t>
      </w:r>
      <w:r w:rsidR="00CA1B17" w:rsidRPr="00CA1B17">
        <w:rPr>
          <w:sz w:val="23"/>
          <w:szCs w:val="23"/>
        </w:rPr>
        <w:t>1</w:t>
      </w:r>
      <w:r w:rsidRPr="00CA1B17">
        <w:rPr>
          <w:sz w:val="23"/>
          <w:szCs w:val="23"/>
        </w:rPr>
        <w:t>.2. Решение о реорганизации Общества (слиянии, присоединении, разделении, выделении, преобразовании) принимается Общим собранием участников Общества в соответствии с Гражданским кодексом Российской Федерации и Федеральным законом «Об обществах с ограниченной ответственностью».</w:t>
      </w:r>
    </w:p>
    <w:p w:rsidR="00E61C44" w:rsidRPr="00CA1B17" w:rsidRDefault="00E61C44" w:rsidP="00E61C44">
      <w:pPr>
        <w:pStyle w:val="a4"/>
        <w:ind w:firstLine="567"/>
        <w:jc w:val="both"/>
        <w:rPr>
          <w:sz w:val="23"/>
          <w:szCs w:val="23"/>
        </w:rPr>
      </w:pPr>
      <w:r w:rsidRPr="00CA1B17">
        <w:rPr>
          <w:sz w:val="23"/>
          <w:szCs w:val="23"/>
        </w:rPr>
        <w:t xml:space="preserve"> При реорганизации Общества его права и обязанности переходят к правопреемнику или правопреемникам Общества. Реорганизация Общества проводится в соответствии с гражданским законодательством Российской Федерации. Общество считается реорганизованным с момента государственной регистрации вновь возникшего юридического лица или юридических лиц, кроме случая реорганизации в форме присоединения.</w:t>
      </w:r>
    </w:p>
    <w:p w:rsidR="00E61C44" w:rsidRPr="00CA1B17" w:rsidRDefault="00E61C44" w:rsidP="00E61C44">
      <w:pPr>
        <w:pStyle w:val="a4"/>
        <w:ind w:firstLine="567"/>
        <w:jc w:val="both"/>
        <w:rPr>
          <w:sz w:val="23"/>
          <w:szCs w:val="23"/>
        </w:rPr>
      </w:pPr>
      <w:r w:rsidRPr="00CA1B17">
        <w:rPr>
          <w:sz w:val="23"/>
          <w:szCs w:val="23"/>
        </w:rPr>
        <w:t xml:space="preserve"> 1</w:t>
      </w:r>
      <w:r w:rsidR="00CA1B17" w:rsidRPr="00CA1B17">
        <w:rPr>
          <w:sz w:val="23"/>
          <w:szCs w:val="23"/>
        </w:rPr>
        <w:t>1</w:t>
      </w:r>
      <w:r w:rsidRPr="00CA1B17">
        <w:rPr>
          <w:sz w:val="23"/>
          <w:szCs w:val="23"/>
        </w:rPr>
        <w:t xml:space="preserve">.3. Общество может быть ликвидировано добровольно в порядке, установленном законодательством Российской Федерации. Общество также может быть ликвидировано по решению суда по основаниям, предусмотренным Гражданским кодексом российской Федерации. </w:t>
      </w:r>
    </w:p>
    <w:p w:rsidR="00E61C44" w:rsidRPr="00CA1B17" w:rsidRDefault="00E61C44" w:rsidP="00E61C44">
      <w:pPr>
        <w:pStyle w:val="a4"/>
        <w:ind w:firstLine="567"/>
        <w:jc w:val="both"/>
        <w:rPr>
          <w:sz w:val="23"/>
          <w:szCs w:val="23"/>
        </w:rPr>
      </w:pPr>
      <w:r w:rsidRPr="00CA1B17">
        <w:rPr>
          <w:sz w:val="23"/>
          <w:szCs w:val="23"/>
        </w:rPr>
        <w:t xml:space="preserve"> Ликвидация Общества влечет за собой его прекращение без перехода прав и обязанностей в порядке правопреемства к другим лицам.</w:t>
      </w:r>
    </w:p>
    <w:p w:rsidR="00E61C44" w:rsidRPr="00CA1B17" w:rsidRDefault="00E61C44" w:rsidP="00E61C44">
      <w:pPr>
        <w:pStyle w:val="a4"/>
        <w:ind w:firstLine="567"/>
        <w:jc w:val="both"/>
        <w:rPr>
          <w:sz w:val="23"/>
          <w:szCs w:val="23"/>
        </w:rPr>
      </w:pPr>
      <w:r w:rsidRPr="00CA1B17">
        <w:rPr>
          <w:sz w:val="23"/>
          <w:szCs w:val="23"/>
        </w:rPr>
        <w:t xml:space="preserve"> 1</w:t>
      </w:r>
      <w:r w:rsidR="00CA1B17" w:rsidRPr="00CA1B17">
        <w:rPr>
          <w:sz w:val="23"/>
          <w:szCs w:val="23"/>
        </w:rPr>
        <w:t>1</w:t>
      </w:r>
      <w:r w:rsidRPr="00CA1B17">
        <w:rPr>
          <w:sz w:val="23"/>
          <w:szCs w:val="23"/>
        </w:rPr>
        <w:t>.4. Решение Общего собрания участников Общества о добровольной ликвидации Общества и назначении ликвидационной комиссии принимается по предложению Единоличного исполнительного органа Общества или участника Общества.</w:t>
      </w:r>
    </w:p>
    <w:p w:rsidR="00E61C44" w:rsidRPr="00CA1B17" w:rsidRDefault="00E61C44" w:rsidP="00E61C44">
      <w:pPr>
        <w:pStyle w:val="a4"/>
        <w:ind w:firstLine="567"/>
        <w:jc w:val="both"/>
        <w:rPr>
          <w:sz w:val="23"/>
          <w:szCs w:val="23"/>
        </w:rPr>
      </w:pPr>
      <w:r w:rsidRPr="00CA1B17">
        <w:rPr>
          <w:sz w:val="23"/>
          <w:szCs w:val="23"/>
        </w:rPr>
        <w:t xml:space="preserve"> 1</w:t>
      </w:r>
      <w:r w:rsidR="00CA1B17" w:rsidRPr="00CA1B17">
        <w:rPr>
          <w:sz w:val="23"/>
          <w:szCs w:val="23"/>
        </w:rPr>
        <w:t>1</w:t>
      </w:r>
      <w:r w:rsidRPr="00CA1B17">
        <w:rPr>
          <w:sz w:val="23"/>
          <w:szCs w:val="23"/>
        </w:rPr>
        <w:t>.5. Общее собрание добровольно ликвидируемого Общества принимает решение  о ликвидации Общества и назначении ликвидационной комиссии.</w:t>
      </w:r>
    </w:p>
    <w:p w:rsidR="00E61C44" w:rsidRPr="00CA1B17" w:rsidRDefault="00E61C44" w:rsidP="00E61C44">
      <w:pPr>
        <w:pStyle w:val="a4"/>
        <w:ind w:firstLine="567"/>
        <w:jc w:val="both"/>
        <w:rPr>
          <w:sz w:val="23"/>
          <w:szCs w:val="23"/>
        </w:rPr>
      </w:pPr>
      <w:r w:rsidRPr="00CA1B17">
        <w:rPr>
          <w:sz w:val="23"/>
          <w:szCs w:val="23"/>
        </w:rPr>
        <w:t xml:space="preserve"> С момента назначения ликвидационной комиссии к ней переходят все полномочия по управлению делами Общества.</w:t>
      </w:r>
    </w:p>
    <w:p w:rsidR="00E61C44" w:rsidRPr="00CA1B17" w:rsidRDefault="00E61C44" w:rsidP="00E61C44">
      <w:pPr>
        <w:pStyle w:val="a4"/>
        <w:ind w:firstLine="567"/>
        <w:jc w:val="both"/>
        <w:rPr>
          <w:sz w:val="23"/>
          <w:szCs w:val="23"/>
        </w:rPr>
      </w:pPr>
      <w:r w:rsidRPr="00CA1B17">
        <w:rPr>
          <w:sz w:val="23"/>
          <w:szCs w:val="23"/>
        </w:rPr>
        <w:t xml:space="preserve"> Порядок ликвидации Общества определяется законодательством Российской Федерации.</w:t>
      </w:r>
    </w:p>
    <w:p w:rsidR="00E61C44" w:rsidRPr="00CA1B17" w:rsidRDefault="00E61C44" w:rsidP="00E61C44">
      <w:pPr>
        <w:pStyle w:val="a4"/>
        <w:ind w:firstLine="567"/>
        <w:jc w:val="both"/>
        <w:rPr>
          <w:sz w:val="23"/>
          <w:szCs w:val="23"/>
        </w:rPr>
      </w:pPr>
      <w:r w:rsidRPr="00CA1B17">
        <w:rPr>
          <w:sz w:val="23"/>
          <w:szCs w:val="23"/>
        </w:rPr>
        <w:t>1</w:t>
      </w:r>
      <w:r w:rsidR="00CA1B17" w:rsidRPr="00CA1B17">
        <w:rPr>
          <w:sz w:val="23"/>
          <w:szCs w:val="23"/>
        </w:rPr>
        <w:t>1</w:t>
      </w:r>
      <w:r w:rsidR="004A7EA9">
        <w:rPr>
          <w:sz w:val="23"/>
          <w:szCs w:val="23"/>
        </w:rPr>
        <w:t>.6</w:t>
      </w:r>
      <w:r w:rsidRPr="00CA1B17">
        <w:rPr>
          <w:sz w:val="23"/>
          <w:szCs w:val="23"/>
        </w:rPr>
        <w:t>. Общество считается ликвидированным с момента внесения соответствующей записи в государственный реестр.</w:t>
      </w:r>
    </w:p>
    <w:p w:rsidR="00CA1B17" w:rsidRPr="00CA1B17" w:rsidRDefault="004A7EA9" w:rsidP="00E61C44">
      <w:pPr>
        <w:pStyle w:val="a4"/>
        <w:ind w:firstLine="567"/>
        <w:jc w:val="both"/>
        <w:rPr>
          <w:sz w:val="23"/>
          <w:szCs w:val="23"/>
        </w:rPr>
      </w:pPr>
      <w:r>
        <w:rPr>
          <w:sz w:val="23"/>
          <w:szCs w:val="23"/>
        </w:rPr>
        <w:t>11.7</w:t>
      </w:r>
      <w:r w:rsidR="00CA1B17" w:rsidRPr="00CA1B17">
        <w:rPr>
          <w:sz w:val="23"/>
          <w:szCs w:val="23"/>
        </w:rPr>
        <w:t xml:space="preserve">. 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w:t>
      </w:r>
      <w:proofErr w:type="gramStart"/>
      <w:r w:rsidR="00CA1B17" w:rsidRPr="00CA1B17">
        <w:rPr>
          <w:sz w:val="23"/>
          <w:szCs w:val="23"/>
        </w:rPr>
        <w:t>с даты внесения</w:t>
      </w:r>
      <w:proofErr w:type="gramEnd"/>
      <w:r w:rsidR="00CA1B17" w:rsidRPr="00CA1B17">
        <w:rPr>
          <w:sz w:val="23"/>
          <w:szCs w:val="23"/>
        </w:rPr>
        <w:t xml:space="preserve"> </w:t>
      </w:r>
      <w:r w:rsidR="00CA1B17" w:rsidRPr="00CA1B17">
        <w:rPr>
          <w:sz w:val="23"/>
          <w:szCs w:val="23"/>
        </w:rPr>
        <w:lastRenderedPageBreak/>
        <w:t xml:space="preserve">соответствующих изменений в единый государственный реестр юридических лиц либо с даты изменения своего места нахождения обязана подать в орган внутренних дел, выдавший лицензию, соответствующее заявление. </w:t>
      </w:r>
      <w:proofErr w:type="gramStart"/>
      <w:r w:rsidR="00CA1B17" w:rsidRPr="00CA1B17">
        <w:rPr>
          <w:sz w:val="23"/>
          <w:szCs w:val="23"/>
        </w:rPr>
        <w:t>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орган внутренних дел, выдавший лицензию</w:t>
      </w:r>
      <w:proofErr w:type="gramEnd"/>
    </w:p>
    <w:p w:rsidR="00E61C44" w:rsidRDefault="00E61C44"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p>
    <w:p w:rsidR="00173993" w:rsidRDefault="00173993" w:rsidP="00E61C44">
      <w:pPr>
        <w:widowControl w:val="0"/>
        <w:autoSpaceDE w:val="0"/>
        <w:autoSpaceDN w:val="0"/>
        <w:adjustRightInd w:val="0"/>
        <w:spacing w:after="0" w:line="240" w:lineRule="auto"/>
        <w:ind w:firstLine="567"/>
        <w:jc w:val="center"/>
        <w:rPr>
          <w:rFonts w:ascii="Times New Roman" w:hAnsi="Times New Roman" w:cs="Times New Roman"/>
          <w:b/>
          <w:sz w:val="26"/>
          <w:szCs w:val="26"/>
        </w:rPr>
      </w:pPr>
      <w:r w:rsidRPr="00173993">
        <w:rPr>
          <w:rFonts w:ascii="Times New Roman" w:hAnsi="Times New Roman" w:cs="Times New Roman"/>
          <w:b/>
          <w:sz w:val="26"/>
          <w:szCs w:val="26"/>
        </w:rPr>
        <w:t>Статья 1</w:t>
      </w:r>
      <w:r w:rsidR="00A83E92">
        <w:rPr>
          <w:rFonts w:ascii="Times New Roman" w:hAnsi="Times New Roman" w:cs="Times New Roman"/>
          <w:b/>
          <w:sz w:val="26"/>
          <w:szCs w:val="26"/>
        </w:rPr>
        <w:t>2</w:t>
      </w:r>
      <w:r w:rsidRPr="00173993">
        <w:rPr>
          <w:rFonts w:ascii="Times New Roman" w:hAnsi="Times New Roman" w:cs="Times New Roman"/>
          <w:b/>
          <w:sz w:val="26"/>
          <w:szCs w:val="26"/>
        </w:rPr>
        <w:t>. Хранение документов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1</w:t>
      </w:r>
      <w:r w:rsidR="00A83E92">
        <w:rPr>
          <w:rFonts w:ascii="Times New Roman" w:hAnsi="Times New Roman" w:cs="Times New Roman"/>
          <w:sz w:val="23"/>
          <w:szCs w:val="23"/>
        </w:rPr>
        <w:t>2</w:t>
      </w:r>
      <w:r w:rsidRPr="00173993">
        <w:rPr>
          <w:rFonts w:ascii="Times New Roman" w:hAnsi="Times New Roman" w:cs="Times New Roman"/>
          <w:sz w:val="23"/>
          <w:szCs w:val="23"/>
        </w:rPr>
        <w:t xml:space="preserve">.1. Организацию документооборота в Обществе осуществляет </w:t>
      </w:r>
      <w:proofErr w:type="gramStart"/>
      <w:r w:rsidRPr="00173993">
        <w:rPr>
          <w:rFonts w:ascii="Times New Roman" w:hAnsi="Times New Roman" w:cs="Times New Roman"/>
          <w:sz w:val="23"/>
          <w:szCs w:val="23"/>
        </w:rPr>
        <w:t>Генеральный</w:t>
      </w:r>
      <w:proofErr w:type="gramEnd"/>
      <w:r w:rsidRPr="00173993">
        <w:rPr>
          <w:rFonts w:ascii="Times New Roman" w:hAnsi="Times New Roman" w:cs="Times New Roman"/>
          <w:sz w:val="23"/>
          <w:szCs w:val="23"/>
        </w:rPr>
        <w:t xml:space="preserve"> директор. Генеральный директор и главный бухгалтер Общества несут личную ответственность за соблюдение порядка ведения, достоверность учета и отчетности.</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bookmarkStart w:id="3" w:name="Par174"/>
      <w:bookmarkEnd w:id="3"/>
      <w:r w:rsidRPr="00173993">
        <w:rPr>
          <w:rFonts w:ascii="Times New Roman" w:hAnsi="Times New Roman" w:cs="Times New Roman"/>
          <w:sz w:val="23"/>
          <w:szCs w:val="23"/>
        </w:rPr>
        <w:t>1</w:t>
      </w:r>
      <w:r w:rsidR="00A83E92">
        <w:rPr>
          <w:rFonts w:ascii="Times New Roman" w:hAnsi="Times New Roman" w:cs="Times New Roman"/>
          <w:sz w:val="23"/>
          <w:szCs w:val="23"/>
        </w:rPr>
        <w:t>2</w:t>
      </w:r>
      <w:r w:rsidRPr="00173993">
        <w:rPr>
          <w:rFonts w:ascii="Times New Roman" w:hAnsi="Times New Roman" w:cs="Times New Roman"/>
          <w:sz w:val="23"/>
          <w:szCs w:val="23"/>
        </w:rPr>
        <w:t>.2. По месту нахождения своего единоличного исполнительного органа. Общество хранит следующие документы:</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устав Общества, а также внесенные в устав Общества и зарегистрированные в установленном порядке изменения и дополнения;</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решения участника (учредителя)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документы, подтверждающие государственную регистрацию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документы, подтверждающие права Общества на имущество, находящееся на его балансе;</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список участников (учредителей)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внутренние документы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положения о филиалах и представительствах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списки аффилированных лиц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заключения государственных и муниципальных органов финансового контроля;</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 иные документы, предусмотренные федеральными законами и иными правовыми актами Российской Федерации, внутренними документами Общества, решениями участника (учредителя) Общества и Генерального директора Общества.</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Договора на оказание сыскных услуг и акты о выполнении работ подлежат хранению в течение пяти лет.</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1</w:t>
      </w:r>
      <w:r w:rsidR="00A83E92">
        <w:rPr>
          <w:rFonts w:ascii="Times New Roman" w:hAnsi="Times New Roman" w:cs="Times New Roman"/>
          <w:sz w:val="23"/>
          <w:szCs w:val="23"/>
        </w:rPr>
        <w:t>2</w:t>
      </w:r>
      <w:r w:rsidRPr="00173993">
        <w:rPr>
          <w:rFonts w:ascii="Times New Roman" w:hAnsi="Times New Roman" w:cs="Times New Roman"/>
          <w:sz w:val="23"/>
          <w:szCs w:val="23"/>
        </w:rPr>
        <w:t xml:space="preserve">.3. Перечисленные в </w:t>
      </w:r>
      <w:hyperlink w:anchor="Par174" w:history="1">
        <w:r w:rsidRPr="00173993">
          <w:rPr>
            <w:rFonts w:ascii="Times New Roman" w:hAnsi="Times New Roman" w:cs="Times New Roman"/>
            <w:sz w:val="23"/>
            <w:szCs w:val="23"/>
          </w:rPr>
          <w:t>п. 11.2</w:t>
        </w:r>
      </w:hyperlink>
      <w:r w:rsidRPr="00173993">
        <w:rPr>
          <w:rFonts w:ascii="Times New Roman" w:hAnsi="Times New Roman" w:cs="Times New Roman"/>
          <w:sz w:val="23"/>
          <w:szCs w:val="23"/>
        </w:rPr>
        <w:t xml:space="preserve"> устава документы должны быть доступны для ознакомления участнику (учредителю) Общества, а также другим заинтересованным лицам в рабочее время.</w:t>
      </w:r>
    </w:p>
    <w:p w:rsidR="00173993" w:rsidRPr="00173993" w:rsidRDefault="00173993" w:rsidP="00173993">
      <w:pPr>
        <w:widowControl w:val="0"/>
        <w:autoSpaceDE w:val="0"/>
        <w:autoSpaceDN w:val="0"/>
        <w:adjustRightInd w:val="0"/>
        <w:spacing w:after="0" w:line="240" w:lineRule="auto"/>
        <w:ind w:firstLine="567"/>
        <w:jc w:val="both"/>
        <w:rPr>
          <w:rFonts w:ascii="Times New Roman" w:hAnsi="Times New Roman" w:cs="Times New Roman"/>
          <w:sz w:val="23"/>
          <w:szCs w:val="23"/>
        </w:rPr>
      </w:pPr>
      <w:r w:rsidRPr="00173993">
        <w:rPr>
          <w:rFonts w:ascii="Times New Roman" w:hAnsi="Times New Roman" w:cs="Times New Roman"/>
          <w:sz w:val="23"/>
          <w:szCs w:val="23"/>
        </w:rPr>
        <w:t>1</w:t>
      </w:r>
      <w:r w:rsidR="00A83E92">
        <w:rPr>
          <w:rFonts w:ascii="Times New Roman" w:hAnsi="Times New Roman" w:cs="Times New Roman"/>
          <w:sz w:val="23"/>
          <w:szCs w:val="23"/>
        </w:rPr>
        <w:t>2</w:t>
      </w:r>
      <w:r w:rsidRPr="00173993">
        <w:rPr>
          <w:rFonts w:ascii="Times New Roman" w:hAnsi="Times New Roman" w:cs="Times New Roman"/>
          <w:sz w:val="23"/>
          <w:szCs w:val="23"/>
        </w:rPr>
        <w:t>.4. Общество ведет список участников (учредителей) Общества с указанием сведений об участнике (учредителе)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48425C" w:rsidRDefault="00173993" w:rsidP="00173993">
      <w:pPr>
        <w:widowControl w:val="0"/>
        <w:autoSpaceDE w:val="0"/>
        <w:autoSpaceDN w:val="0"/>
        <w:adjustRightInd w:val="0"/>
        <w:spacing w:after="0" w:line="240" w:lineRule="auto"/>
        <w:ind w:firstLine="567"/>
        <w:jc w:val="both"/>
        <w:rPr>
          <w:rFonts w:ascii="Times New Roman" w:hAnsi="Times New Roman" w:cs="Times New Roman"/>
          <w:b/>
          <w:sz w:val="23"/>
          <w:szCs w:val="23"/>
        </w:rPr>
      </w:pPr>
      <w:r w:rsidRPr="00173993">
        <w:rPr>
          <w:rFonts w:ascii="Times New Roman" w:hAnsi="Times New Roman" w:cs="Times New Roman"/>
          <w:sz w:val="23"/>
          <w:szCs w:val="23"/>
        </w:rPr>
        <w:t>1</w:t>
      </w:r>
      <w:r w:rsidR="00A83E92">
        <w:rPr>
          <w:rFonts w:ascii="Times New Roman" w:hAnsi="Times New Roman" w:cs="Times New Roman"/>
          <w:sz w:val="23"/>
          <w:szCs w:val="23"/>
        </w:rPr>
        <w:t>2</w:t>
      </w:r>
      <w:r w:rsidRPr="00173993">
        <w:rPr>
          <w:rFonts w:ascii="Times New Roman" w:hAnsi="Times New Roman" w:cs="Times New Roman"/>
          <w:sz w:val="23"/>
          <w:szCs w:val="23"/>
        </w:rPr>
        <w:t xml:space="preserve">.5. </w:t>
      </w:r>
      <w:proofErr w:type="gramStart"/>
      <w:r w:rsidRPr="00173993">
        <w:rPr>
          <w:rFonts w:ascii="Times New Roman" w:hAnsi="Times New Roman" w:cs="Times New Roman"/>
          <w:sz w:val="23"/>
          <w:szCs w:val="23"/>
        </w:rPr>
        <w:t>Лицо, осуществляющее функции единоличного исполнительного органа Общества (если иной орган не предусмотрен уставом), обеспечивает соответствие сведений об участниках (учредителях)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w:t>
      </w:r>
      <w:proofErr w:type="gramEnd"/>
      <w:r w:rsidRPr="00173993">
        <w:rPr>
          <w:rFonts w:ascii="Times New Roman" w:hAnsi="Times New Roman" w:cs="Times New Roman"/>
          <w:sz w:val="23"/>
          <w:szCs w:val="23"/>
        </w:rPr>
        <w:t xml:space="preserve"> стало известно Обществу.</w:t>
      </w:r>
    </w:p>
    <w:p w:rsidR="0048425C" w:rsidRDefault="0048425C" w:rsidP="0048425C">
      <w:pPr>
        <w:pStyle w:val="a4"/>
        <w:ind w:firstLine="567"/>
        <w:jc w:val="center"/>
        <w:rPr>
          <w:b/>
          <w:sz w:val="26"/>
          <w:szCs w:val="26"/>
        </w:rPr>
      </w:pPr>
    </w:p>
    <w:p w:rsidR="0048425C" w:rsidRDefault="0048425C" w:rsidP="0048425C">
      <w:pPr>
        <w:pStyle w:val="a4"/>
        <w:ind w:firstLine="567"/>
        <w:jc w:val="center"/>
        <w:rPr>
          <w:b/>
          <w:sz w:val="26"/>
          <w:szCs w:val="26"/>
        </w:rPr>
      </w:pPr>
      <w:r w:rsidRPr="00BE5902">
        <w:rPr>
          <w:b/>
          <w:sz w:val="26"/>
          <w:szCs w:val="26"/>
        </w:rPr>
        <w:t xml:space="preserve">Статья </w:t>
      </w:r>
      <w:r w:rsidRPr="003C6A02">
        <w:rPr>
          <w:b/>
          <w:sz w:val="26"/>
          <w:szCs w:val="26"/>
        </w:rPr>
        <w:t>1</w:t>
      </w:r>
      <w:r w:rsidR="00A83E92">
        <w:rPr>
          <w:b/>
          <w:sz w:val="26"/>
          <w:szCs w:val="26"/>
        </w:rPr>
        <w:t>3</w:t>
      </w:r>
      <w:r w:rsidRPr="003C6A02">
        <w:rPr>
          <w:b/>
          <w:sz w:val="26"/>
          <w:szCs w:val="26"/>
        </w:rPr>
        <w:t>. Особые положения.</w:t>
      </w:r>
    </w:p>
    <w:p w:rsidR="0048425C" w:rsidRPr="0048425C" w:rsidRDefault="0048425C" w:rsidP="0048425C">
      <w:pPr>
        <w:pStyle w:val="a4"/>
        <w:ind w:firstLine="567"/>
        <w:jc w:val="both"/>
        <w:rPr>
          <w:sz w:val="23"/>
          <w:szCs w:val="23"/>
        </w:rPr>
      </w:pPr>
      <w:r w:rsidRPr="003147FC">
        <w:rPr>
          <w:sz w:val="24"/>
          <w:szCs w:val="24"/>
        </w:rPr>
        <w:t xml:space="preserve"> </w:t>
      </w:r>
      <w:r w:rsidRPr="0048425C">
        <w:rPr>
          <w:sz w:val="23"/>
          <w:szCs w:val="23"/>
        </w:rPr>
        <w:t>1</w:t>
      </w:r>
      <w:r w:rsidR="00A83E92">
        <w:rPr>
          <w:sz w:val="23"/>
          <w:szCs w:val="23"/>
        </w:rPr>
        <w:t>3</w:t>
      </w:r>
      <w:r w:rsidRPr="0048425C">
        <w:rPr>
          <w:sz w:val="23"/>
          <w:szCs w:val="23"/>
        </w:rPr>
        <w:t>.1. Общество может создавать филиалы по решению Общего собрания  участников Общества, принятому большинством не менее двух третей голосов от общего числа участников Общества. Филиалы Общества могут создаваться только в том субъекте Российской Федерации, на территории которого Общество зарегистрировано.</w:t>
      </w:r>
    </w:p>
    <w:p w:rsidR="0048425C" w:rsidRPr="0048425C" w:rsidRDefault="0048425C" w:rsidP="0048425C">
      <w:pPr>
        <w:pStyle w:val="a4"/>
        <w:ind w:firstLine="567"/>
        <w:jc w:val="both"/>
        <w:rPr>
          <w:sz w:val="23"/>
          <w:szCs w:val="23"/>
        </w:rPr>
      </w:pPr>
      <w:r w:rsidRPr="0048425C">
        <w:rPr>
          <w:sz w:val="23"/>
          <w:szCs w:val="23"/>
        </w:rPr>
        <w:t>1</w:t>
      </w:r>
      <w:r w:rsidR="00A83E92">
        <w:rPr>
          <w:sz w:val="23"/>
          <w:szCs w:val="23"/>
        </w:rPr>
        <w:t>3</w:t>
      </w:r>
      <w:r w:rsidRPr="0048425C">
        <w:rPr>
          <w:sz w:val="23"/>
          <w:szCs w:val="23"/>
        </w:rPr>
        <w:t>.</w:t>
      </w:r>
      <w:r>
        <w:rPr>
          <w:sz w:val="23"/>
          <w:szCs w:val="23"/>
        </w:rPr>
        <w:t>2</w:t>
      </w:r>
      <w:r w:rsidRPr="0048425C">
        <w:rPr>
          <w:sz w:val="23"/>
          <w:szCs w:val="23"/>
        </w:rPr>
        <w:t xml:space="preserve">. Охранная деятельность Общества не распространяется на объекты, подлежащие государственной охране, перечень которых утверждается Правительством Российской Федерации. </w:t>
      </w:r>
    </w:p>
    <w:p w:rsidR="0048425C" w:rsidRPr="0048425C" w:rsidRDefault="0048425C" w:rsidP="0048425C">
      <w:pPr>
        <w:pStyle w:val="a4"/>
        <w:ind w:firstLine="567"/>
        <w:jc w:val="both"/>
        <w:rPr>
          <w:sz w:val="23"/>
          <w:szCs w:val="23"/>
        </w:rPr>
      </w:pPr>
      <w:r w:rsidRPr="0048425C">
        <w:rPr>
          <w:sz w:val="23"/>
          <w:szCs w:val="23"/>
        </w:rPr>
        <w:t xml:space="preserve"> 1</w:t>
      </w:r>
      <w:r w:rsidR="00A83E92">
        <w:rPr>
          <w:sz w:val="23"/>
          <w:szCs w:val="23"/>
        </w:rPr>
        <w:t>3</w:t>
      </w:r>
      <w:r>
        <w:rPr>
          <w:sz w:val="23"/>
          <w:szCs w:val="23"/>
        </w:rPr>
        <w:t>.3</w:t>
      </w:r>
      <w:r w:rsidRPr="0048425C">
        <w:rPr>
          <w:sz w:val="23"/>
          <w:szCs w:val="23"/>
        </w:rPr>
        <w:t>. Единоличным исполнительным органом Общества не может быть избрано лицо, не отвечающее требованиям закона Российской Федерации «О частной детективной и охранной деятельности в Российской Федерации».</w:t>
      </w:r>
    </w:p>
    <w:p w:rsidR="0048425C" w:rsidRPr="0048425C" w:rsidRDefault="0048425C" w:rsidP="0048425C">
      <w:pPr>
        <w:pStyle w:val="a4"/>
        <w:ind w:firstLine="567"/>
        <w:jc w:val="both"/>
        <w:rPr>
          <w:sz w:val="23"/>
          <w:szCs w:val="23"/>
        </w:rPr>
      </w:pPr>
      <w:r w:rsidRPr="0048425C">
        <w:rPr>
          <w:sz w:val="23"/>
          <w:szCs w:val="23"/>
        </w:rPr>
        <w:lastRenderedPageBreak/>
        <w:t xml:space="preserve"> 1</w:t>
      </w:r>
      <w:r w:rsidR="00A83E92">
        <w:rPr>
          <w:sz w:val="23"/>
          <w:szCs w:val="23"/>
        </w:rPr>
        <w:t>3</w:t>
      </w:r>
      <w:r>
        <w:rPr>
          <w:sz w:val="23"/>
          <w:szCs w:val="23"/>
        </w:rPr>
        <w:t>.4</w:t>
      </w:r>
      <w:r w:rsidRPr="0048425C">
        <w:rPr>
          <w:sz w:val="23"/>
          <w:szCs w:val="23"/>
        </w:rPr>
        <w:t>. Работники Общества, занимающиеся частной охранной деятельностью, подлежат страхованию за счет средств охранной организации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Расходы на страхование включаются в состав затрат Общества.</w:t>
      </w:r>
    </w:p>
    <w:p w:rsidR="0048425C" w:rsidRPr="0048425C" w:rsidRDefault="0048425C" w:rsidP="0048425C">
      <w:pPr>
        <w:pStyle w:val="a4"/>
        <w:ind w:firstLine="567"/>
        <w:jc w:val="both"/>
        <w:rPr>
          <w:sz w:val="23"/>
          <w:szCs w:val="23"/>
        </w:rPr>
      </w:pPr>
      <w:r w:rsidRPr="0048425C">
        <w:rPr>
          <w:sz w:val="23"/>
          <w:szCs w:val="23"/>
        </w:rPr>
        <w:t xml:space="preserve"> 1</w:t>
      </w:r>
      <w:r w:rsidR="00A83E92">
        <w:rPr>
          <w:sz w:val="23"/>
          <w:szCs w:val="23"/>
        </w:rPr>
        <w:t>3</w:t>
      </w:r>
      <w:r>
        <w:rPr>
          <w:sz w:val="23"/>
          <w:szCs w:val="23"/>
        </w:rPr>
        <w:t>.5</w:t>
      </w:r>
      <w:r w:rsidRPr="0048425C">
        <w:rPr>
          <w:sz w:val="23"/>
          <w:szCs w:val="23"/>
        </w:rPr>
        <w:t>. Работникам частной охранной организации не разрешается совмещать охранную деятельность с государственной службой либо с выборной оплачиваемой должностью в общественных объединениях.</w:t>
      </w:r>
    </w:p>
    <w:p w:rsidR="0048425C" w:rsidRPr="0048425C" w:rsidRDefault="0048425C" w:rsidP="0048425C">
      <w:pPr>
        <w:pStyle w:val="a4"/>
        <w:ind w:firstLine="567"/>
        <w:jc w:val="both"/>
        <w:rPr>
          <w:sz w:val="23"/>
          <w:szCs w:val="23"/>
        </w:rPr>
      </w:pPr>
      <w:r w:rsidRPr="0048425C">
        <w:rPr>
          <w:sz w:val="23"/>
          <w:szCs w:val="23"/>
        </w:rPr>
        <w:t xml:space="preserve"> 1</w:t>
      </w:r>
      <w:r w:rsidR="00A83E92">
        <w:rPr>
          <w:sz w:val="23"/>
          <w:szCs w:val="23"/>
        </w:rPr>
        <w:t>3</w:t>
      </w:r>
      <w:r>
        <w:rPr>
          <w:sz w:val="23"/>
          <w:szCs w:val="23"/>
        </w:rPr>
        <w:t>.6</w:t>
      </w:r>
      <w:r w:rsidRPr="0048425C">
        <w:rPr>
          <w:sz w:val="23"/>
          <w:szCs w:val="23"/>
        </w:rPr>
        <w:t>. Работником частной охранной организации не может быть учредитель, руководитель либо иное должностное лицо организации, с которой данной частной охранной организацией заключен договор на оказание охранных услуг.</w:t>
      </w:r>
    </w:p>
    <w:p w:rsidR="0048425C" w:rsidRPr="0048425C" w:rsidRDefault="0048425C" w:rsidP="0048425C">
      <w:pPr>
        <w:pStyle w:val="a4"/>
        <w:ind w:firstLine="567"/>
        <w:jc w:val="center"/>
        <w:rPr>
          <w:b/>
          <w:sz w:val="23"/>
          <w:szCs w:val="23"/>
        </w:rPr>
      </w:pPr>
    </w:p>
    <w:p w:rsidR="0048425C" w:rsidRPr="0048425C" w:rsidRDefault="0048425C" w:rsidP="0048425C">
      <w:pPr>
        <w:pStyle w:val="a4"/>
        <w:ind w:firstLine="567"/>
        <w:jc w:val="center"/>
        <w:rPr>
          <w:b/>
          <w:sz w:val="23"/>
          <w:szCs w:val="23"/>
        </w:rPr>
      </w:pPr>
      <w:r w:rsidRPr="0048425C">
        <w:rPr>
          <w:b/>
          <w:sz w:val="23"/>
          <w:szCs w:val="23"/>
        </w:rPr>
        <w:t>Статья 1</w:t>
      </w:r>
      <w:r w:rsidR="00A83E92">
        <w:rPr>
          <w:b/>
          <w:sz w:val="23"/>
          <w:szCs w:val="23"/>
        </w:rPr>
        <w:t>4</w:t>
      </w:r>
      <w:r w:rsidRPr="0048425C">
        <w:rPr>
          <w:b/>
          <w:sz w:val="23"/>
          <w:szCs w:val="23"/>
        </w:rPr>
        <w:t>. Заключительные положения.</w:t>
      </w:r>
    </w:p>
    <w:p w:rsidR="0048425C" w:rsidRPr="0048425C" w:rsidRDefault="0048425C" w:rsidP="0048425C">
      <w:pPr>
        <w:pStyle w:val="a4"/>
        <w:ind w:firstLine="567"/>
        <w:jc w:val="both"/>
        <w:rPr>
          <w:sz w:val="23"/>
          <w:szCs w:val="23"/>
        </w:rPr>
      </w:pPr>
      <w:r w:rsidRPr="0048425C">
        <w:rPr>
          <w:sz w:val="23"/>
          <w:szCs w:val="23"/>
        </w:rPr>
        <w:t xml:space="preserve"> 1</w:t>
      </w:r>
      <w:r w:rsidR="00A83E92">
        <w:rPr>
          <w:sz w:val="23"/>
          <w:szCs w:val="23"/>
        </w:rPr>
        <w:t>4</w:t>
      </w:r>
      <w:r w:rsidRPr="0048425C">
        <w:rPr>
          <w:sz w:val="23"/>
          <w:szCs w:val="23"/>
        </w:rPr>
        <w:t>.1. Настоящий Устав Общества вступает в силу с момента его государственной регистрации в установленном законом порядке.</w:t>
      </w:r>
    </w:p>
    <w:p w:rsidR="0048425C" w:rsidRPr="0048425C" w:rsidRDefault="0048425C" w:rsidP="0048425C">
      <w:pPr>
        <w:pStyle w:val="a4"/>
        <w:ind w:firstLine="567"/>
        <w:jc w:val="both"/>
        <w:rPr>
          <w:sz w:val="23"/>
          <w:szCs w:val="23"/>
        </w:rPr>
      </w:pPr>
      <w:r w:rsidRPr="0048425C">
        <w:rPr>
          <w:sz w:val="23"/>
          <w:szCs w:val="23"/>
        </w:rPr>
        <w:t xml:space="preserve"> 1</w:t>
      </w:r>
      <w:r w:rsidR="00A83E92">
        <w:rPr>
          <w:sz w:val="23"/>
          <w:szCs w:val="23"/>
        </w:rPr>
        <w:t>4</w:t>
      </w:r>
      <w:r w:rsidRPr="0048425C">
        <w:rPr>
          <w:sz w:val="23"/>
          <w:szCs w:val="23"/>
        </w:rPr>
        <w:t>.2. Если одно из условий настоящего Устава становится недействительным, это не является причиной для приостановления действий остальных условий. Недействительное условие заменяется по решению Общего собрания участников Общества другим, близким по смыслу и допустимым в правовом отношении.</w:t>
      </w:r>
    </w:p>
    <w:p w:rsidR="0048425C" w:rsidRPr="003147FC" w:rsidRDefault="0048425C" w:rsidP="0048425C">
      <w:pPr>
        <w:pStyle w:val="a4"/>
        <w:ind w:firstLine="567"/>
        <w:jc w:val="both"/>
        <w:rPr>
          <w:sz w:val="24"/>
          <w:szCs w:val="24"/>
        </w:rPr>
      </w:pPr>
      <w:r w:rsidRPr="0048425C">
        <w:rPr>
          <w:sz w:val="23"/>
          <w:szCs w:val="23"/>
        </w:rPr>
        <w:t xml:space="preserve"> 1</w:t>
      </w:r>
      <w:r w:rsidR="00A83E92">
        <w:rPr>
          <w:sz w:val="23"/>
          <w:szCs w:val="23"/>
        </w:rPr>
        <w:t>4</w:t>
      </w:r>
      <w:r w:rsidRPr="0048425C">
        <w:rPr>
          <w:sz w:val="23"/>
          <w:szCs w:val="23"/>
        </w:rPr>
        <w:t>.3. По всем вопросам, не нашедшим своего отражения в настоящем Уставе, но прямо или косвенно вытекающим из характера деятельности Общества, участники и Общество будут руководствоваться положениями действующего законодательства Российской Федерации.</w:t>
      </w:r>
    </w:p>
    <w:p w:rsidR="0048425C" w:rsidRPr="00752265" w:rsidRDefault="0048425C" w:rsidP="0048425C">
      <w:pPr>
        <w:pStyle w:val="a4"/>
        <w:ind w:firstLine="567"/>
        <w:jc w:val="both"/>
        <w:rPr>
          <w:sz w:val="24"/>
          <w:szCs w:val="24"/>
        </w:rPr>
      </w:pPr>
      <w:r w:rsidRPr="00752265">
        <w:rPr>
          <w:b/>
          <w:sz w:val="28"/>
          <w:szCs w:val="28"/>
        </w:rPr>
        <w:t xml:space="preserve">        </w:t>
      </w:r>
      <w:r w:rsidRPr="00752265">
        <w:rPr>
          <w:sz w:val="24"/>
          <w:szCs w:val="24"/>
        </w:rPr>
        <w:t xml:space="preserve">       </w:t>
      </w:r>
    </w:p>
    <w:p w:rsidR="0048425C" w:rsidRPr="0048425C" w:rsidRDefault="0048425C" w:rsidP="0048425C">
      <w:pPr>
        <w:jc w:val="center"/>
        <w:rPr>
          <w:rFonts w:ascii="Times New Roman" w:hAnsi="Times New Roman" w:cs="Times New Roman"/>
          <w:sz w:val="23"/>
          <w:szCs w:val="23"/>
        </w:rPr>
      </w:pPr>
    </w:p>
    <w:sectPr w:rsidR="0048425C" w:rsidRPr="0048425C" w:rsidSect="00FE226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F2B73"/>
    <w:multiLevelType w:val="hybridMultilevel"/>
    <w:tmpl w:val="CE8A18A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DBF"/>
    <w:rsid w:val="0002162A"/>
    <w:rsid w:val="00066A64"/>
    <w:rsid w:val="00074DAB"/>
    <w:rsid w:val="000C18CA"/>
    <w:rsid w:val="000F5157"/>
    <w:rsid w:val="0010251C"/>
    <w:rsid w:val="00173993"/>
    <w:rsid w:val="001A6DBF"/>
    <w:rsid w:val="00212C4B"/>
    <w:rsid w:val="002E3FB7"/>
    <w:rsid w:val="003B2E4D"/>
    <w:rsid w:val="003B6B1F"/>
    <w:rsid w:val="00415A95"/>
    <w:rsid w:val="0048425C"/>
    <w:rsid w:val="00495044"/>
    <w:rsid w:val="004A45FC"/>
    <w:rsid w:val="004A7EA9"/>
    <w:rsid w:val="004C74AB"/>
    <w:rsid w:val="004F2984"/>
    <w:rsid w:val="005363C9"/>
    <w:rsid w:val="005F5B97"/>
    <w:rsid w:val="0065712A"/>
    <w:rsid w:val="006E3831"/>
    <w:rsid w:val="00795095"/>
    <w:rsid w:val="007D4A5A"/>
    <w:rsid w:val="007E38A1"/>
    <w:rsid w:val="008A3394"/>
    <w:rsid w:val="008A7F48"/>
    <w:rsid w:val="008D7569"/>
    <w:rsid w:val="0096456A"/>
    <w:rsid w:val="009A48AA"/>
    <w:rsid w:val="009C0857"/>
    <w:rsid w:val="00A2531E"/>
    <w:rsid w:val="00A83E92"/>
    <w:rsid w:val="00A9030A"/>
    <w:rsid w:val="00A9384B"/>
    <w:rsid w:val="00B539AE"/>
    <w:rsid w:val="00BC029F"/>
    <w:rsid w:val="00CA1B17"/>
    <w:rsid w:val="00D26403"/>
    <w:rsid w:val="00D65ED7"/>
    <w:rsid w:val="00E116ED"/>
    <w:rsid w:val="00E61C44"/>
    <w:rsid w:val="00EE2848"/>
    <w:rsid w:val="00FD19DE"/>
    <w:rsid w:val="00FE2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84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3FB7"/>
    <w:rPr>
      <w:color w:val="0000FF" w:themeColor="hyperlink"/>
      <w:u w:val="single"/>
    </w:rPr>
  </w:style>
  <w:style w:type="paragraph" w:styleId="a4">
    <w:name w:val="No Spacing"/>
    <w:uiPriority w:val="1"/>
    <w:qFormat/>
    <w:rsid w:val="00EE284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5">
    <w:name w:val="annotation reference"/>
    <w:basedOn w:val="a0"/>
    <w:uiPriority w:val="99"/>
    <w:semiHidden/>
    <w:unhideWhenUsed/>
    <w:rsid w:val="00A9030A"/>
    <w:rPr>
      <w:sz w:val="16"/>
      <w:szCs w:val="16"/>
    </w:rPr>
  </w:style>
  <w:style w:type="paragraph" w:customStyle="1" w:styleId="ConsPlusNormal">
    <w:name w:val="ConsPlusNormal"/>
    <w:rsid w:val="009A48AA"/>
    <w:pPr>
      <w:autoSpaceDE w:val="0"/>
      <w:autoSpaceDN w:val="0"/>
      <w:adjustRightInd w:val="0"/>
      <w:spacing w:after="0" w:line="240" w:lineRule="auto"/>
    </w:pPr>
    <w:rPr>
      <w:rFonts w:ascii="Times New Roman" w:hAnsi="Times New Roman" w:cs="Times New Roman"/>
      <w:sz w:val="24"/>
      <w:szCs w:val="24"/>
    </w:rPr>
  </w:style>
  <w:style w:type="paragraph" w:styleId="a6">
    <w:name w:val="List Paragraph"/>
    <w:basedOn w:val="a"/>
    <w:uiPriority w:val="34"/>
    <w:qFormat/>
    <w:rsid w:val="004F29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84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3FB7"/>
    <w:rPr>
      <w:color w:val="0000FF" w:themeColor="hyperlink"/>
      <w:u w:val="single"/>
    </w:rPr>
  </w:style>
  <w:style w:type="paragraph" w:styleId="a4">
    <w:name w:val="No Spacing"/>
    <w:uiPriority w:val="1"/>
    <w:qFormat/>
    <w:rsid w:val="00EE284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5">
    <w:name w:val="annotation reference"/>
    <w:basedOn w:val="a0"/>
    <w:uiPriority w:val="99"/>
    <w:semiHidden/>
    <w:unhideWhenUsed/>
    <w:rsid w:val="00A9030A"/>
    <w:rPr>
      <w:sz w:val="16"/>
      <w:szCs w:val="16"/>
    </w:rPr>
  </w:style>
  <w:style w:type="paragraph" w:customStyle="1" w:styleId="ConsPlusNormal">
    <w:name w:val="ConsPlusNormal"/>
    <w:rsid w:val="009A48AA"/>
    <w:pPr>
      <w:autoSpaceDE w:val="0"/>
      <w:autoSpaceDN w:val="0"/>
      <w:adjustRightInd w:val="0"/>
      <w:spacing w:after="0" w:line="240" w:lineRule="auto"/>
    </w:pPr>
    <w:rPr>
      <w:rFonts w:ascii="Times New Roman" w:hAnsi="Times New Roman" w:cs="Times New Roman"/>
      <w:sz w:val="24"/>
      <w:szCs w:val="24"/>
    </w:rPr>
  </w:style>
  <w:style w:type="paragraph" w:styleId="a6">
    <w:name w:val="List Paragraph"/>
    <w:basedOn w:val="a"/>
    <w:uiPriority w:val="34"/>
    <w:qFormat/>
    <w:rsid w:val="004F2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240920">
      <w:bodyDiv w:val="1"/>
      <w:marLeft w:val="0"/>
      <w:marRight w:val="0"/>
      <w:marTop w:val="0"/>
      <w:marBottom w:val="0"/>
      <w:divBdr>
        <w:top w:val="none" w:sz="0" w:space="0" w:color="auto"/>
        <w:left w:val="none" w:sz="0" w:space="0" w:color="auto"/>
        <w:bottom w:val="none" w:sz="0" w:space="0" w:color="auto"/>
        <w:right w:val="none" w:sz="0" w:space="0" w:color="auto"/>
      </w:divBdr>
      <w:divsChild>
        <w:div w:id="883296656">
          <w:marLeft w:val="0"/>
          <w:marRight w:val="0"/>
          <w:marTop w:val="0"/>
          <w:marBottom w:val="0"/>
          <w:divBdr>
            <w:top w:val="none" w:sz="0" w:space="0" w:color="auto"/>
            <w:left w:val="none" w:sz="0" w:space="0" w:color="auto"/>
            <w:bottom w:val="none" w:sz="0" w:space="0" w:color="auto"/>
            <w:right w:val="none" w:sz="0" w:space="0" w:color="auto"/>
          </w:divBdr>
        </w:div>
      </w:divsChild>
    </w:div>
    <w:div w:id="183576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8672596FEBCF9CAD1E5150EAAC8CD1E5206EC5A5C4FCCCF107346813EA141B1A006A58C1DCA5EsFuCK" TargetMode="External"/><Relationship Id="rId3" Type="http://schemas.openxmlformats.org/officeDocument/2006/relationships/styles" Target="styles.xml"/><Relationship Id="rId7" Type="http://schemas.openxmlformats.org/officeDocument/2006/relationships/hyperlink" Target="consultantplus://offline/ref=7978672596FEBCF9CAD1E5150EAAC8CD1E5206EC5A5C4FCCCF107346813EA141B1A006A58C1DCA5EsFuC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11CEA-2BDA-4E88-BEEF-211869B49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13</Pages>
  <Words>6160</Words>
  <Characters>35118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Customer</cp:lastModifiedBy>
  <cp:revision>42</cp:revision>
  <dcterms:created xsi:type="dcterms:W3CDTF">2016-08-17T09:18:00Z</dcterms:created>
  <dcterms:modified xsi:type="dcterms:W3CDTF">2017-03-01T16:50:00Z</dcterms:modified>
</cp:coreProperties>
</file>